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7A" w:rsidRPr="00F73B7A" w:rsidRDefault="00F73B7A" w:rsidP="00F73B7A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73B7A">
        <w:rPr>
          <w:rFonts w:ascii="Times New Roman" w:hAnsi="Times New Roman" w:cs="Times New Roman"/>
          <w:sz w:val="28"/>
          <w:szCs w:val="28"/>
        </w:rPr>
        <w:t>Актуальная редакция</w:t>
      </w:r>
    </w:p>
    <w:p w:rsidR="00F73B7A" w:rsidRPr="00F73B7A" w:rsidRDefault="00F73B7A" w:rsidP="00F73B7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B7A" w:rsidRPr="00F73B7A" w:rsidRDefault="00F73B7A" w:rsidP="00F73B7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7A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F73B7A" w:rsidRPr="00F73B7A" w:rsidRDefault="00F73B7A" w:rsidP="00F73B7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7A">
        <w:rPr>
          <w:rFonts w:ascii="Times New Roman" w:hAnsi="Times New Roman" w:cs="Times New Roman"/>
          <w:b/>
          <w:sz w:val="28"/>
          <w:szCs w:val="28"/>
        </w:rPr>
        <w:t>финансового управления администрации муниципального образования Кавказский район</w:t>
      </w:r>
    </w:p>
    <w:p w:rsidR="00F73B7A" w:rsidRPr="00F73B7A" w:rsidRDefault="00F73B7A" w:rsidP="00F73B7A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73B7A" w:rsidRPr="00F73B7A" w:rsidRDefault="00F73B7A" w:rsidP="00F73B7A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73B7A">
        <w:rPr>
          <w:rFonts w:ascii="Times New Roman" w:hAnsi="Times New Roman" w:cs="Times New Roman"/>
          <w:b/>
          <w:sz w:val="28"/>
          <w:szCs w:val="28"/>
        </w:rPr>
        <w:t xml:space="preserve">от 28.12.2021г.     </w:t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  <w:t>№118-о</w:t>
      </w:r>
    </w:p>
    <w:p w:rsidR="00F73B7A" w:rsidRPr="00F73B7A" w:rsidRDefault="00F73B7A" w:rsidP="00F73B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B7A" w:rsidRPr="00F73B7A" w:rsidRDefault="00F73B7A" w:rsidP="00F73B7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3B7A">
        <w:rPr>
          <w:rFonts w:ascii="Times New Roman" w:hAnsi="Times New Roman" w:cs="Times New Roman"/>
          <w:sz w:val="28"/>
          <w:szCs w:val="28"/>
        </w:rPr>
        <w:t>( в редакции приказа от 21.12.2023 г. №90-о)</w:t>
      </w:r>
    </w:p>
    <w:p w:rsidR="00FA74E1" w:rsidRPr="00F73B7A" w:rsidRDefault="00FA74E1" w:rsidP="00FA74E1">
      <w:pPr>
        <w:rPr>
          <w:rFonts w:ascii="Times New Roman" w:hAnsi="Times New Roman" w:cs="Times New Roman"/>
          <w:sz w:val="28"/>
          <w:szCs w:val="28"/>
        </w:rPr>
      </w:pPr>
    </w:p>
    <w:p w:rsidR="00AF01BD" w:rsidRPr="00F73B7A" w:rsidRDefault="00AF01B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F73B7A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Об утверждении Порядка составления и веде</w:t>
      </w:r>
      <w:r w:rsidR="00FA74E1" w:rsidRPr="00F73B7A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ния кассового плана исполнения </w:t>
      </w:r>
      <w:r w:rsidRPr="00F73B7A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бюджета муниципального образования Кавказский район в текущем финансовом году</w:t>
      </w:r>
    </w:p>
    <w:p w:rsidR="00AF01BD" w:rsidRPr="00F73B7A" w:rsidRDefault="00AF01BD">
      <w:pPr>
        <w:rPr>
          <w:rFonts w:ascii="Times New Roman" w:hAnsi="Times New Roman" w:cs="Times New Roman"/>
          <w:b/>
          <w:sz w:val="28"/>
          <w:szCs w:val="28"/>
        </w:rPr>
      </w:pPr>
    </w:p>
    <w:p w:rsidR="00AF01BD" w:rsidRDefault="00AF01BD" w:rsidP="00AF01BD">
      <w:pPr>
        <w:rPr>
          <w:rFonts w:ascii="Times New Roman" w:hAnsi="Times New Roman" w:cs="Times New Roman"/>
          <w:sz w:val="28"/>
          <w:szCs w:val="28"/>
        </w:rPr>
      </w:pPr>
      <w:r w:rsidRPr="00F73B7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статьями 215.1</w:t>
      </w:r>
      <w:r w:rsidRPr="00F73B7A">
        <w:rPr>
          <w:rFonts w:ascii="Times New Roman" w:hAnsi="Times New Roman" w:cs="Times New Roman"/>
          <w:sz w:val="28"/>
          <w:szCs w:val="28"/>
        </w:rPr>
        <w:t xml:space="preserve">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217.1</w:t>
      </w:r>
      <w:r w:rsidRPr="00F73B7A">
        <w:rPr>
          <w:rFonts w:ascii="Times New Roman" w:hAnsi="Times New Roman" w:cs="Times New Roman"/>
          <w:sz w:val="28"/>
          <w:szCs w:val="28"/>
        </w:rPr>
        <w:t xml:space="preserve">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232</w:t>
      </w:r>
      <w:r w:rsidRPr="00F73B7A">
        <w:rPr>
          <w:rFonts w:ascii="Times New Roman" w:hAnsi="Times New Roman" w:cs="Times New Roman"/>
          <w:sz w:val="28"/>
          <w:szCs w:val="28"/>
        </w:rPr>
        <w:t xml:space="preserve">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242</w:t>
      </w:r>
      <w:r w:rsidRPr="00F73B7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статьей 21</w:t>
      </w:r>
      <w:r w:rsidRPr="00F73B7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D439E9" w:rsidRPr="00F73B7A">
        <w:rPr>
          <w:rFonts w:ascii="Times New Roman" w:hAnsi="Times New Roman" w:cs="Times New Roman"/>
          <w:sz w:val="28"/>
          <w:szCs w:val="28"/>
        </w:rPr>
        <w:t>я</w:t>
      </w:r>
      <w:r w:rsidRPr="00F73B7A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от 28 февраля 2013 г. № 661 "Об утверждении Положения о бюджетном процессе в муниципальн</w:t>
      </w:r>
      <w:r w:rsidR="00464029" w:rsidRPr="00F73B7A">
        <w:rPr>
          <w:rFonts w:ascii="Times New Roman" w:hAnsi="Times New Roman" w:cs="Times New Roman"/>
          <w:sz w:val="28"/>
          <w:szCs w:val="28"/>
        </w:rPr>
        <w:t>ом образовании Кавказский</w:t>
      </w:r>
      <w:r w:rsidR="00464029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в целях организации исполнения бюджета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464029">
        <w:rPr>
          <w:rFonts w:ascii="Times New Roman" w:hAnsi="Times New Roman" w:cs="Times New Roman"/>
          <w:sz w:val="28"/>
          <w:szCs w:val="28"/>
        </w:rPr>
        <w:t xml:space="preserve">», </w:t>
      </w:r>
      <w:r w:rsidRPr="00AF01BD">
        <w:rPr>
          <w:rFonts w:ascii="Times New Roman" w:hAnsi="Times New Roman" w:cs="Times New Roman"/>
          <w:sz w:val="28"/>
          <w:szCs w:val="28"/>
        </w:rPr>
        <w:t>п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р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и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к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а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з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ы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в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а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ю: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AF01BD">
        <w:rPr>
          <w:rFonts w:ascii="Times New Roman" w:hAnsi="Times New Roman" w:cs="Times New Roman"/>
          <w:sz w:val="28"/>
          <w:szCs w:val="28"/>
        </w:rPr>
        <w:t xml:space="preserve">1. Утвердить Порядок составления и ведения кассового плана исполнения бюджета </w:t>
      </w:r>
      <w:r w:rsidR="00E1387E" w:rsidRPr="00E1387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>в текущем финансовом году, а также состав и сроки представления главными распорядителями средств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, главными администраторами доходов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, главными администраторами источников финансирования дефицита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сведений, необходимых для составления и ведения кассового плана исполнения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(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приложение</w:t>
      </w:r>
      <w:r w:rsidRPr="00AF01BD">
        <w:rPr>
          <w:rFonts w:ascii="Times New Roman" w:hAnsi="Times New Roman" w:cs="Times New Roman"/>
          <w:sz w:val="28"/>
          <w:szCs w:val="28"/>
        </w:rPr>
        <w:t>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AF01BD">
        <w:rPr>
          <w:rFonts w:ascii="Times New Roman" w:hAnsi="Times New Roman" w:cs="Times New Roman"/>
          <w:sz w:val="28"/>
          <w:szCs w:val="28"/>
        </w:rPr>
        <w:t>2. Отделу информатизации и автоматизированных систем управления финансов</w:t>
      </w:r>
      <w:r w:rsidR="00E1387E">
        <w:rPr>
          <w:rFonts w:ascii="Times New Roman" w:hAnsi="Times New Roman" w:cs="Times New Roman"/>
          <w:sz w:val="28"/>
          <w:szCs w:val="28"/>
        </w:rPr>
        <w:t xml:space="preserve">ого управления администрации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(</w:t>
      </w:r>
      <w:r w:rsidR="00E1387E">
        <w:rPr>
          <w:rFonts w:ascii="Times New Roman" w:hAnsi="Times New Roman" w:cs="Times New Roman"/>
          <w:sz w:val="28"/>
          <w:szCs w:val="28"/>
        </w:rPr>
        <w:t>Дахно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обеспечить реализацию форм отчетов в автоматизированной системе "Бюджет", приведенных в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приложениях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составления и ведения кассового плана исполнения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текущем финансовом году, а также составу и срокам представления главными распорядителями средств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, главными администраторами доходов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, главными администраторами источников финансирования дефицита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сведений, необходимых для составления и ведения кассового плана исполнения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DA3B6E" w:rsidRDefault="00AF01BD">
      <w:pPr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AF01BD">
        <w:rPr>
          <w:rFonts w:ascii="Times New Roman" w:hAnsi="Times New Roman" w:cs="Times New Roman"/>
          <w:sz w:val="28"/>
          <w:szCs w:val="28"/>
        </w:rPr>
        <w:t>3. Признать утратившими силу</w:t>
      </w:r>
      <w:bookmarkStart w:id="4" w:name="sub_31"/>
      <w:bookmarkEnd w:id="3"/>
      <w:r w:rsidRPr="00DA3B6E">
        <w:rPr>
          <w:rFonts w:ascii="Times New Roman" w:hAnsi="Times New Roman" w:cs="Times New Roman"/>
          <w:sz w:val="28"/>
          <w:szCs w:val="28"/>
        </w:rPr>
        <w:t xml:space="preserve"> </w:t>
      </w:r>
      <w:r w:rsidRPr="00DA3B6E">
        <w:rPr>
          <w:rStyle w:val="a4"/>
          <w:rFonts w:ascii="Times New Roman" w:hAnsi="Times New Roman"/>
          <w:color w:val="auto"/>
          <w:sz w:val="28"/>
          <w:szCs w:val="28"/>
        </w:rPr>
        <w:t>приказ</w:t>
      </w:r>
      <w:r w:rsidRPr="00DA3B6E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A3B6E" w:rsidRPr="00DA3B6E">
        <w:rPr>
          <w:rFonts w:ascii="Times New Roman" w:hAnsi="Times New Roman" w:cs="Times New Roman"/>
          <w:sz w:val="28"/>
          <w:szCs w:val="28"/>
        </w:rPr>
        <w:t xml:space="preserve">ого управления </w:t>
      </w:r>
      <w:r w:rsidR="00DA3B6E" w:rsidRPr="00DA3B6E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Кавказский район</w:t>
      </w:r>
      <w:r w:rsidRPr="00DA3B6E">
        <w:rPr>
          <w:rFonts w:ascii="Times New Roman" w:hAnsi="Times New Roman" w:cs="Times New Roman"/>
          <w:sz w:val="28"/>
          <w:szCs w:val="28"/>
        </w:rPr>
        <w:t xml:space="preserve"> от </w:t>
      </w:r>
      <w:r w:rsidR="00DA3B6E" w:rsidRPr="00DA3B6E">
        <w:rPr>
          <w:rFonts w:ascii="Times New Roman" w:hAnsi="Times New Roman" w:cs="Times New Roman"/>
          <w:sz w:val="28"/>
          <w:szCs w:val="28"/>
        </w:rPr>
        <w:t>2</w:t>
      </w:r>
      <w:r w:rsidRPr="00DA3B6E">
        <w:rPr>
          <w:rFonts w:ascii="Times New Roman" w:hAnsi="Times New Roman" w:cs="Times New Roman"/>
          <w:sz w:val="28"/>
          <w:szCs w:val="28"/>
        </w:rPr>
        <w:t>8 декабря 201</w:t>
      </w:r>
      <w:r w:rsidR="00DA3B6E" w:rsidRPr="00DA3B6E">
        <w:rPr>
          <w:rFonts w:ascii="Times New Roman" w:hAnsi="Times New Roman" w:cs="Times New Roman"/>
          <w:sz w:val="28"/>
          <w:szCs w:val="28"/>
        </w:rPr>
        <w:t>5</w:t>
      </w:r>
      <w:r w:rsidRPr="00DA3B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A3B6E" w:rsidRPr="00DA3B6E">
        <w:rPr>
          <w:rFonts w:ascii="Times New Roman" w:hAnsi="Times New Roman" w:cs="Times New Roman"/>
          <w:sz w:val="28"/>
          <w:szCs w:val="28"/>
        </w:rPr>
        <w:t>№</w:t>
      </w:r>
      <w:r w:rsidRPr="00DA3B6E">
        <w:rPr>
          <w:rFonts w:ascii="Times New Roman" w:hAnsi="Times New Roman" w:cs="Times New Roman"/>
          <w:sz w:val="28"/>
          <w:szCs w:val="28"/>
        </w:rPr>
        <w:t> </w:t>
      </w:r>
      <w:r w:rsidR="00DA3B6E" w:rsidRPr="00DA3B6E">
        <w:rPr>
          <w:rFonts w:ascii="Times New Roman" w:hAnsi="Times New Roman" w:cs="Times New Roman"/>
          <w:sz w:val="28"/>
          <w:szCs w:val="28"/>
        </w:rPr>
        <w:t>109-о</w:t>
      </w:r>
      <w:r w:rsidRPr="00DA3B6E">
        <w:rPr>
          <w:rFonts w:ascii="Times New Roman" w:hAnsi="Times New Roman" w:cs="Times New Roman"/>
          <w:sz w:val="28"/>
          <w:szCs w:val="28"/>
        </w:rPr>
        <w:t xml:space="preserve"> "</w:t>
      </w:r>
      <w:r w:rsidR="00DA3B6E" w:rsidRPr="00DA3B6E">
        <w:rPr>
          <w:rFonts w:ascii="Times New Roman" w:hAnsi="Times New Roman" w:cs="Times New Roman"/>
          <w:sz w:val="28"/>
          <w:szCs w:val="28"/>
        </w:rPr>
        <w:t>Об утверждении Порядка составления и ведения  кассового плана исполнения бюджета муниципального образования Кавказский район в текущем финансовом году</w:t>
      </w:r>
      <w:r w:rsidRPr="00DA3B6E">
        <w:rPr>
          <w:rFonts w:ascii="Times New Roman" w:hAnsi="Times New Roman" w:cs="Times New Roman"/>
          <w:sz w:val="28"/>
          <w:szCs w:val="28"/>
        </w:rPr>
        <w:t>"</w:t>
      </w:r>
      <w:r w:rsidR="00DA3B6E">
        <w:rPr>
          <w:rFonts w:ascii="Times New Roman" w:hAnsi="Times New Roman" w:cs="Times New Roman"/>
          <w:sz w:val="28"/>
          <w:szCs w:val="28"/>
        </w:rPr>
        <w:t xml:space="preserve"> (с изменениями). 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" w:name="sub_4"/>
      <w:bookmarkEnd w:id="4"/>
      <w:r w:rsidRPr="00AF01BD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приказа возложить на заместителя </w:t>
      </w:r>
      <w:r w:rsidR="00E1387E">
        <w:rPr>
          <w:rFonts w:ascii="Times New Roman" w:hAnsi="Times New Roman" w:cs="Times New Roman"/>
          <w:sz w:val="28"/>
          <w:szCs w:val="28"/>
        </w:rPr>
        <w:t>начальника</w:t>
      </w:r>
      <w:r w:rsidR="00DA3B6E">
        <w:rPr>
          <w:rFonts w:ascii="Times New Roman" w:hAnsi="Times New Roman" w:cs="Times New Roman"/>
          <w:sz w:val="28"/>
          <w:szCs w:val="28"/>
        </w:rPr>
        <w:t>, начальника отдела отраслевого финансирования и доходов бюджета</w:t>
      </w:r>
      <w:r w:rsidRPr="00AF01BD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E1387E">
        <w:rPr>
          <w:rFonts w:ascii="Times New Roman" w:hAnsi="Times New Roman" w:cs="Times New Roman"/>
          <w:sz w:val="28"/>
          <w:szCs w:val="28"/>
        </w:rPr>
        <w:t xml:space="preserve">ого управления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A3B6E">
        <w:rPr>
          <w:rFonts w:ascii="Times New Roman" w:hAnsi="Times New Roman" w:cs="Times New Roman"/>
          <w:sz w:val="28"/>
          <w:szCs w:val="28"/>
        </w:rPr>
        <w:t xml:space="preserve"> С.Н. Щербину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BB328A" w:rsidRDefault="00AF01BD">
      <w:pPr>
        <w:rPr>
          <w:rFonts w:ascii="Times New Roman" w:hAnsi="Times New Roman" w:cs="Times New Roman"/>
          <w:sz w:val="28"/>
          <w:szCs w:val="28"/>
        </w:rPr>
      </w:pPr>
      <w:bookmarkStart w:id="6" w:name="sub_5"/>
      <w:bookmarkEnd w:id="5"/>
      <w:r w:rsidRPr="00AF01BD">
        <w:rPr>
          <w:rFonts w:ascii="Times New Roman" w:hAnsi="Times New Roman" w:cs="Times New Roman"/>
          <w:sz w:val="28"/>
          <w:szCs w:val="28"/>
        </w:rPr>
        <w:t xml:space="preserve">5. </w:t>
      </w:r>
      <w:bookmarkEnd w:id="6"/>
      <w:r w:rsidR="00BB328A" w:rsidRPr="00BB328A">
        <w:rPr>
          <w:rFonts w:ascii="Times New Roman" w:hAnsi="Times New Roman" w:cs="Times New Roman"/>
          <w:sz w:val="28"/>
          <w:szCs w:val="28"/>
        </w:rPr>
        <w:t>Приказ вступает в силу со дня подписания и применяется при составлении и исполнении бюджета муниципального образования Кавказский район, начиная с бюджета на 2022 год и плановый период 2023 и 2024 годов.</w:t>
      </w:r>
    </w:p>
    <w:p w:rsidR="00DA3B6E" w:rsidRDefault="00DA3B6E">
      <w:pPr>
        <w:rPr>
          <w:rFonts w:ascii="Times New Roman" w:hAnsi="Times New Roman" w:cs="Times New Roman"/>
          <w:sz w:val="28"/>
          <w:szCs w:val="28"/>
        </w:rPr>
      </w:pPr>
    </w:p>
    <w:p w:rsidR="00BB328A" w:rsidRPr="00AF01BD" w:rsidRDefault="00BB32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82"/>
        <w:gridCol w:w="3258"/>
      </w:tblGrid>
      <w:tr w:rsidR="00AF01BD" w:rsidRPr="00AF01BD" w:rsidTr="00A66D3B">
        <w:tc>
          <w:tcPr>
            <w:tcW w:w="6666" w:type="dxa"/>
            <w:tcBorders>
              <w:bottom w:val="single" w:sz="4" w:space="0" w:color="auto"/>
            </w:tcBorders>
          </w:tcPr>
          <w:p w:rsidR="00A66D3B" w:rsidRDefault="00E1387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A66D3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F01BD" w:rsidRPr="00AF01BD" w:rsidRDefault="00A66D3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:rsidR="00A66D3B" w:rsidRDefault="00A66D3B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1BD" w:rsidRPr="00AF01BD" w:rsidRDefault="00E1387E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AF01BD" w:rsidRDefault="00A66D3B" w:rsidP="00A66D3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внесен и подготовлен:</w:t>
      </w:r>
    </w:p>
    <w:p w:rsidR="00A66D3B" w:rsidRDefault="00A66D3B" w:rsidP="00A66D3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бюджетного отдела                                    И.С. Гарькуша</w:t>
      </w:r>
    </w:p>
    <w:p w:rsidR="00E1387E" w:rsidRDefault="00E1387E">
      <w:pPr>
        <w:rPr>
          <w:rFonts w:ascii="Times New Roman" w:hAnsi="Times New Roman" w:cs="Times New Roman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7" w:name="sub_1000"/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950F6" w:rsidRDefault="00F73B7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 w:type="page"/>
      </w:r>
    </w:p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28"/>
      </w:tblGrid>
      <w:tr w:rsidR="004950F6" w:rsidRPr="009B028B" w:rsidTr="004950F6">
        <w:tc>
          <w:tcPr>
            <w:tcW w:w="4934" w:type="dxa"/>
          </w:tcPr>
          <w:p w:rsidR="004950F6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ПРИЛОЖЕНИЕ</w:t>
            </w:r>
          </w:p>
          <w:p w:rsidR="004950F6" w:rsidRPr="009B028B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950F6" w:rsidRPr="009B028B" w:rsidTr="004950F6">
        <w:trPr>
          <w:trHeight w:val="220"/>
        </w:trPr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spacing w:line="360" w:lineRule="auto"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</w:tc>
      </w:tr>
      <w:tr w:rsidR="004950F6" w:rsidRPr="009B028B" w:rsidTr="004950F6"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приказом финансового управления </w:t>
            </w:r>
          </w:p>
        </w:tc>
      </w:tr>
      <w:tr w:rsidR="004950F6" w:rsidRPr="009B028B" w:rsidTr="004950F6"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муниципального </w:t>
            </w:r>
          </w:p>
        </w:tc>
      </w:tr>
      <w:tr w:rsidR="004950F6" w:rsidRPr="009B028B" w:rsidTr="004950F6"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4950F6" w:rsidRPr="004A0302" w:rsidTr="004950F6">
        <w:tc>
          <w:tcPr>
            <w:tcW w:w="4934" w:type="dxa"/>
          </w:tcPr>
          <w:p w:rsidR="004950F6" w:rsidRPr="004A0302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28.12.20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21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18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-о </w:t>
            </w:r>
          </w:p>
          <w:p w:rsidR="004950F6" w:rsidRPr="004A0302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(в редакции приказа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21.12.2023 г. №90-о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4950F6" w:rsidRDefault="004950F6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bookmarkEnd w:id="7"/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>Порядок</w:t>
      </w:r>
      <w:r w:rsidRPr="00AF01BD">
        <w:rPr>
          <w:rFonts w:ascii="Times New Roman" w:hAnsi="Times New Roman" w:cs="Times New Roman"/>
          <w:sz w:val="28"/>
          <w:szCs w:val="28"/>
        </w:rPr>
        <w:br/>
        <w:t xml:space="preserve">составления и ведения кассового плана исполнения бюджета </w:t>
      </w:r>
      <w:r w:rsidR="00E1387E">
        <w:rPr>
          <w:rFonts w:ascii="Times New Roman" w:hAnsi="Times New Roman" w:cs="Times New Roman"/>
          <w:sz w:val="28"/>
          <w:szCs w:val="28"/>
        </w:rPr>
        <w:t>м</w:t>
      </w:r>
      <w:r w:rsidR="00E1387E" w:rsidRPr="00E1387E">
        <w:rPr>
          <w:rFonts w:ascii="Times New Roman" w:hAnsi="Times New Roman" w:cs="Times New Roman"/>
          <w:sz w:val="28"/>
          <w:szCs w:val="28"/>
        </w:rPr>
        <w:t xml:space="preserve">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>в текущем финансовом году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BE2A88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 и ведения кассового плана исполнения бюджета </w:t>
      </w:r>
      <w:r w:rsidR="00E1387E" w:rsidRPr="00E1387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 xml:space="preserve">в текущем финансовом году (далее </w:t>
      </w:r>
      <w:r w:rsidR="00E1387E">
        <w:rPr>
          <w:rFonts w:ascii="Times New Roman" w:hAnsi="Times New Roman" w:cs="Times New Roman"/>
          <w:sz w:val="28"/>
          <w:szCs w:val="28"/>
        </w:rPr>
        <w:t>–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E1387E">
        <w:rPr>
          <w:rFonts w:ascii="Times New Roman" w:hAnsi="Times New Roman" w:cs="Times New Roman"/>
          <w:sz w:val="28"/>
          <w:szCs w:val="28"/>
        </w:rPr>
        <w:t>, районный бюджет</w:t>
      </w:r>
      <w:r w:rsidRPr="00AF01BD">
        <w:rPr>
          <w:rFonts w:ascii="Times New Roman" w:hAnsi="Times New Roman" w:cs="Times New Roman"/>
          <w:sz w:val="28"/>
          <w:szCs w:val="28"/>
        </w:rPr>
        <w:t xml:space="preserve">) разработан в соответствии со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статьями 215.1</w:t>
      </w:r>
      <w:r w:rsidRPr="00E1387E">
        <w:rPr>
          <w:rFonts w:ascii="Times New Roman" w:hAnsi="Times New Roman" w:cs="Times New Roman"/>
          <w:sz w:val="28"/>
          <w:szCs w:val="28"/>
        </w:rPr>
        <w:t xml:space="preserve">,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217.1</w:t>
      </w:r>
      <w:r w:rsidRPr="00E1387E">
        <w:rPr>
          <w:rFonts w:ascii="Times New Roman" w:hAnsi="Times New Roman" w:cs="Times New Roman"/>
          <w:sz w:val="28"/>
          <w:szCs w:val="28"/>
        </w:rPr>
        <w:t xml:space="preserve">,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232</w:t>
      </w:r>
      <w:r w:rsidRPr="00E1387E">
        <w:rPr>
          <w:rFonts w:ascii="Times New Roman" w:hAnsi="Times New Roman" w:cs="Times New Roman"/>
          <w:sz w:val="28"/>
          <w:szCs w:val="28"/>
        </w:rPr>
        <w:t xml:space="preserve">,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242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Бюджетный кодекс), </w:t>
      </w:r>
      <w:r w:rsidR="00E1387E" w:rsidRPr="00E1387E">
        <w:rPr>
          <w:rFonts w:ascii="Times New Roman" w:hAnsi="Times New Roman" w:cs="Times New Roman"/>
          <w:sz w:val="28"/>
          <w:szCs w:val="28"/>
        </w:rPr>
        <w:t>статьей 21 Решение Совета муниципального образования Кавказский район от 28 февраля 2013 г. № 661 "Об утверждении Положения о бюджетном процессе в муниципальном образовании Кавказский район"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Порядок определяет правила составления и ведения кассового плана исполнения </w:t>
      </w:r>
      <w:r w:rsidR="00E1387E">
        <w:rPr>
          <w:rFonts w:ascii="Times New Roman" w:hAnsi="Times New Roman" w:cs="Times New Roman"/>
          <w:sz w:val="28"/>
          <w:szCs w:val="28"/>
        </w:rPr>
        <w:t>районн</w:t>
      </w:r>
      <w:r w:rsidRPr="00AF01BD">
        <w:rPr>
          <w:rFonts w:ascii="Times New Roman" w:hAnsi="Times New Roman" w:cs="Times New Roman"/>
          <w:sz w:val="28"/>
          <w:szCs w:val="28"/>
        </w:rPr>
        <w:t xml:space="preserve">ого бюджета в текущем финансовом году (далее - кассовый план), а также состав и сроки представления главными распорядителями средств </w:t>
      </w:r>
      <w:r w:rsidR="00E1387E">
        <w:rPr>
          <w:rFonts w:ascii="Times New Roman" w:hAnsi="Times New Roman" w:cs="Times New Roman"/>
          <w:sz w:val="28"/>
          <w:szCs w:val="28"/>
        </w:rPr>
        <w:t>районн</w:t>
      </w:r>
      <w:r w:rsidRPr="00AF01BD">
        <w:rPr>
          <w:rFonts w:ascii="Times New Roman" w:hAnsi="Times New Roman" w:cs="Times New Roman"/>
          <w:sz w:val="28"/>
          <w:szCs w:val="28"/>
        </w:rPr>
        <w:t xml:space="preserve">ого бюджета (далее - главный распорядитель), главными администраторами доходов </w:t>
      </w:r>
      <w:r w:rsidR="00E1387E">
        <w:rPr>
          <w:rFonts w:ascii="Times New Roman" w:hAnsi="Times New Roman" w:cs="Times New Roman"/>
          <w:sz w:val="28"/>
          <w:szCs w:val="28"/>
        </w:rPr>
        <w:t>район</w:t>
      </w:r>
      <w:r w:rsidR="00BE2A88">
        <w:rPr>
          <w:rFonts w:ascii="Times New Roman" w:hAnsi="Times New Roman" w:cs="Times New Roman"/>
          <w:sz w:val="28"/>
          <w:szCs w:val="28"/>
        </w:rPr>
        <w:t>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(далее - главный администратор доходов), главными администраторами источников финансирования дефицита </w:t>
      </w:r>
      <w:r w:rsidR="00E1387E">
        <w:rPr>
          <w:rFonts w:ascii="Times New Roman" w:hAnsi="Times New Roman" w:cs="Times New Roman"/>
          <w:sz w:val="28"/>
          <w:szCs w:val="28"/>
        </w:rPr>
        <w:t>районн</w:t>
      </w:r>
      <w:r w:rsidR="00BE2A88">
        <w:rPr>
          <w:rFonts w:ascii="Times New Roman" w:hAnsi="Times New Roman" w:cs="Times New Roman"/>
          <w:sz w:val="28"/>
          <w:szCs w:val="28"/>
        </w:rPr>
        <w:t>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(далее - главный администратор источников) сведений, необходимых для составления и ведения кассового плана (далее - сведения).</w:t>
      </w:r>
    </w:p>
    <w:p w:rsidR="00DA3B6E" w:rsidRPr="00AF01BD" w:rsidRDefault="00DA3B6E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8" w:name="sub_1001"/>
      <w:r w:rsidRPr="00AF01BD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8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9" w:name="sub_1011"/>
      <w:r w:rsidRPr="00AF01BD">
        <w:rPr>
          <w:rFonts w:ascii="Times New Roman" w:hAnsi="Times New Roman" w:cs="Times New Roman"/>
          <w:sz w:val="28"/>
          <w:szCs w:val="28"/>
        </w:rPr>
        <w:t xml:space="preserve">1.1. Составление и ведение кассового плана осуществляется </w:t>
      </w:r>
      <w:r w:rsidR="00E1387E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1387E">
        <w:rPr>
          <w:rFonts w:ascii="Times New Roman" w:hAnsi="Times New Roman" w:cs="Times New Roman"/>
          <w:sz w:val="28"/>
          <w:szCs w:val="28"/>
        </w:rPr>
        <w:t>–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E1387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>) на основании сведений, представляемых в соответствии с настоящим Порядком главными распорядителями, главными администраторами доходов, главными администраторами источников.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0" w:name="sub_1012"/>
      <w:bookmarkEnd w:id="9"/>
      <w:r w:rsidRPr="00AF01BD">
        <w:rPr>
          <w:rFonts w:ascii="Times New Roman" w:hAnsi="Times New Roman" w:cs="Times New Roman"/>
          <w:sz w:val="28"/>
          <w:szCs w:val="28"/>
        </w:rPr>
        <w:t xml:space="preserve">1.2. </w:t>
      </w:r>
      <w:r w:rsidRPr="007F2D37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9E0656" w:rsidRPr="007F2D3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7F2D37">
        <w:rPr>
          <w:rFonts w:ascii="Times New Roman" w:hAnsi="Times New Roman" w:cs="Times New Roman"/>
          <w:sz w:val="28"/>
          <w:szCs w:val="28"/>
        </w:rPr>
        <w:t xml:space="preserve"> по составлению и ведению в соответствии с настоящим Порядком кассового плана осуществляются бюджетным </w:t>
      </w:r>
      <w:r w:rsidR="009E0656" w:rsidRPr="007F2D37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7F2D37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1" w:name="sub_1013"/>
      <w:bookmarkEnd w:id="10"/>
      <w:r w:rsidRPr="00AF01BD">
        <w:rPr>
          <w:rFonts w:ascii="Times New Roman" w:hAnsi="Times New Roman" w:cs="Times New Roman"/>
          <w:sz w:val="28"/>
          <w:szCs w:val="28"/>
        </w:rPr>
        <w:lastRenderedPageBreak/>
        <w:t>1.3. В целях составления и ведения кассового плана используются:</w:t>
      </w:r>
    </w:p>
    <w:bookmarkEnd w:id="11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>автоматизированная система "Бюджет" (далее - АС "Бюджет") и автоматизированная система "Удаленное рабочее место" (далее - АС "УРМ");</w:t>
      </w:r>
    </w:p>
    <w:p w:rsidR="00BE2A88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лицевые счета главного распорядителя, главного администратора доходов, главного администратора источников в соответствии с </w:t>
      </w:r>
      <w:r w:rsidR="003F2BCE" w:rsidRPr="006B255F">
        <w:rPr>
          <w:rFonts w:ascii="Times New Roman" w:hAnsi="Times New Roman" w:cs="Times New Roman"/>
          <w:sz w:val="28"/>
          <w:szCs w:val="28"/>
        </w:rPr>
        <w:t xml:space="preserve">приказом финансового управления от </w:t>
      </w:r>
      <w:r w:rsidR="003F2BCE">
        <w:rPr>
          <w:rFonts w:ascii="Times New Roman" w:hAnsi="Times New Roman" w:cs="Times New Roman"/>
          <w:sz w:val="28"/>
          <w:szCs w:val="28"/>
        </w:rPr>
        <w:t>30</w:t>
      </w:r>
      <w:r w:rsidR="003F2BCE" w:rsidRPr="006B255F">
        <w:rPr>
          <w:rFonts w:ascii="Times New Roman" w:hAnsi="Times New Roman" w:cs="Times New Roman"/>
          <w:sz w:val="28"/>
          <w:szCs w:val="28"/>
        </w:rPr>
        <w:t xml:space="preserve"> </w:t>
      </w:r>
      <w:r w:rsidR="003F2BCE">
        <w:rPr>
          <w:rFonts w:ascii="Times New Roman" w:hAnsi="Times New Roman" w:cs="Times New Roman"/>
          <w:sz w:val="28"/>
          <w:szCs w:val="28"/>
        </w:rPr>
        <w:t>декабря 2019 года №105</w:t>
      </w:r>
      <w:r w:rsidR="003F2BCE" w:rsidRPr="006B255F">
        <w:rPr>
          <w:rFonts w:ascii="Times New Roman" w:hAnsi="Times New Roman" w:cs="Times New Roman"/>
          <w:sz w:val="28"/>
          <w:szCs w:val="28"/>
        </w:rPr>
        <w:t>-о "Об утверждении порядка открытия и ведения лицевых счетов финансовым управлением администрации муниципального образования Кавказский район"</w:t>
      </w:r>
      <w:r w:rsidRPr="00AF01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9E0656">
        <w:rPr>
          <w:rStyle w:val="a4"/>
          <w:rFonts w:ascii="Times New Roman" w:hAnsi="Times New Roman"/>
          <w:color w:val="auto"/>
          <w:sz w:val="28"/>
          <w:szCs w:val="28"/>
        </w:rPr>
        <w:t>коды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Федерации; дополнительные классификаторы (коды) для аналитического учета в АС "Бюджет" (АС "УРМ") (далее - аналитический классификатор).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2" w:name="sub_1014"/>
      <w:r w:rsidRPr="00AF01BD">
        <w:rPr>
          <w:rFonts w:ascii="Times New Roman" w:hAnsi="Times New Roman" w:cs="Times New Roman"/>
          <w:sz w:val="28"/>
          <w:szCs w:val="28"/>
        </w:rPr>
        <w:t xml:space="preserve">1.4. </w:t>
      </w:r>
      <w:bookmarkStart w:id="13" w:name="sub_1015"/>
      <w:bookmarkEnd w:id="12"/>
      <w:r w:rsidRPr="00AF01BD">
        <w:rPr>
          <w:rFonts w:ascii="Times New Roman" w:hAnsi="Times New Roman" w:cs="Times New Roman"/>
          <w:sz w:val="28"/>
          <w:szCs w:val="28"/>
        </w:rPr>
        <w:t>В настоящем Порядке применяются следующие понятия и термины:</w:t>
      </w:r>
    </w:p>
    <w:bookmarkEnd w:id="13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33003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заявка-уведомление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электронный документ (документ), формируемый в АС "УРМ" (АС "Бюджет") главным распорядителем, главным администратором доходов, главным администратором источников (</w:t>
      </w:r>
      <w:r w:rsidR="00EE56A0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9E065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курирующим соответствующую сферу деятельности </w:t>
      </w:r>
      <w:r w:rsidRPr="00891181">
        <w:rPr>
          <w:rFonts w:ascii="Times New Roman" w:hAnsi="Times New Roman" w:cs="Times New Roman"/>
          <w:sz w:val="28"/>
          <w:szCs w:val="28"/>
        </w:rPr>
        <w:t xml:space="preserve">(далее - структурное подразделение </w:t>
      </w:r>
      <w:r w:rsidR="009E0656" w:rsidRPr="0089118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91181">
        <w:rPr>
          <w:rFonts w:ascii="Times New Roman" w:hAnsi="Times New Roman" w:cs="Times New Roman"/>
          <w:sz w:val="28"/>
          <w:szCs w:val="28"/>
        </w:rPr>
        <w:t>)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в соответствии с требованиями настоящего Порядка, по форме согласно </w:t>
      </w:r>
      <w:r w:rsidRPr="00891181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9E0656" w:rsidRPr="00891181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891181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EE56A0" w:rsidRPr="00891181">
        <w:rPr>
          <w:rStyle w:val="a4"/>
          <w:rFonts w:ascii="Times New Roman" w:hAnsi="Times New Roman"/>
          <w:color w:val="auto"/>
          <w:sz w:val="28"/>
          <w:szCs w:val="28"/>
        </w:rPr>
        <w:t>4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EE56A0" w:rsidRPr="00891181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EE56A0" w:rsidRPr="00891181">
        <w:rPr>
          <w:rStyle w:val="a4"/>
          <w:rFonts w:ascii="Times New Roman" w:hAnsi="Times New Roman"/>
          <w:color w:val="auto"/>
          <w:sz w:val="28"/>
          <w:szCs w:val="28"/>
        </w:rPr>
        <w:t>6</w:t>
      </w:r>
      <w:r w:rsidR="003F2BCE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33003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аналитические классификаторы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состояние документов, вид плана, вариант изменений (вариант), бюджет, основание (документ основание), вид изменений, тип средств, код целевых сред</w:t>
      </w:r>
      <w:r w:rsidR="007F2D37">
        <w:rPr>
          <w:rFonts w:ascii="Times New Roman" w:hAnsi="Times New Roman" w:cs="Times New Roman"/>
          <w:sz w:val="28"/>
          <w:szCs w:val="28"/>
        </w:rPr>
        <w:t>ств, код цели, вид ассигнований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4" w:name="sub_1016"/>
      <w:r w:rsidRPr="00AF01BD">
        <w:rPr>
          <w:rFonts w:ascii="Times New Roman" w:hAnsi="Times New Roman" w:cs="Times New Roman"/>
          <w:sz w:val="28"/>
          <w:szCs w:val="28"/>
        </w:rPr>
        <w:t>1.6. В заявке-уведомлении в соответствии с требованиями настоящего Порядка подлежат заполнению показатели кассового плана; лицевые счета главного распорядителя, главного администратора доходов, главного администратора источников; аналитические классификаторы.</w:t>
      </w:r>
    </w:p>
    <w:bookmarkEnd w:id="14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Коды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Федерации; лицевые счета главного распорядителя, главного администратора доходов, главного администратора источников; аналитические классификаторы: вид плана, вариант изменений (вариант), бюджет, основание (документ основание), вид изменений, тип средств, код целевых средств, код цели, вид ассигнований, - заполняются путем выбора из соответствующих справочников в АС "Бюджет" (АС "УРМ").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5" w:name="sub_1017"/>
      <w:r w:rsidRPr="00AF01BD">
        <w:rPr>
          <w:rFonts w:ascii="Times New Roman" w:hAnsi="Times New Roman" w:cs="Times New Roman"/>
          <w:sz w:val="28"/>
          <w:szCs w:val="28"/>
        </w:rPr>
        <w:t xml:space="preserve">1.7. Составление и ведение (дополнение и (или) изменение) в АС "Бюджет" (АС "УРМ") справочников </w:t>
      </w:r>
      <w:r w:rsidR="003F2BCE">
        <w:rPr>
          <w:rFonts w:ascii="Times New Roman" w:hAnsi="Times New Roman" w:cs="Times New Roman"/>
          <w:sz w:val="28"/>
          <w:szCs w:val="28"/>
        </w:rPr>
        <w:t xml:space="preserve">аналитических классификаторов </w:t>
      </w:r>
      <w:r w:rsidRPr="00AF01BD">
        <w:rPr>
          <w:rFonts w:ascii="Times New Roman" w:hAnsi="Times New Roman" w:cs="Times New Roman"/>
          <w:sz w:val="28"/>
          <w:szCs w:val="28"/>
        </w:rPr>
        <w:t>в целях составления и ведения кассового плана осуществляется:</w:t>
      </w:r>
    </w:p>
    <w:bookmarkEnd w:id="15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части кодов целевых средств; видов изменений; кодов цели; типов средств; оснований (документов оснований); видов ассигнований - бюджетным </w:t>
      </w:r>
      <w:r w:rsidR="003F2BCE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части состояний документов; видов плана; вариантов изменений (вариантов); кодов операций - отделом информатизации и автоматизированных систем управления </w:t>
      </w:r>
      <w:r w:rsidR="00944B12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>в части лицевых счетов главных распорядителей, главных администраторов доходов, глав</w:t>
      </w:r>
      <w:r w:rsidR="003F2BCE">
        <w:rPr>
          <w:rFonts w:ascii="Times New Roman" w:hAnsi="Times New Roman" w:cs="Times New Roman"/>
          <w:sz w:val="28"/>
          <w:szCs w:val="28"/>
        </w:rPr>
        <w:t xml:space="preserve">ных администраторов источников </w:t>
      </w:r>
      <w:r w:rsidRPr="00AF01BD">
        <w:rPr>
          <w:rFonts w:ascii="Times New Roman" w:hAnsi="Times New Roman" w:cs="Times New Roman"/>
          <w:sz w:val="28"/>
          <w:szCs w:val="28"/>
        </w:rPr>
        <w:t xml:space="preserve">- </w:t>
      </w:r>
      <w:r w:rsidR="00CB2ED7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 xml:space="preserve">казначейского контроля </w:t>
      </w:r>
      <w:r w:rsidR="00CB2ED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6" w:name="sub_1018"/>
      <w:r w:rsidRPr="00AF01BD">
        <w:rPr>
          <w:rFonts w:ascii="Times New Roman" w:hAnsi="Times New Roman" w:cs="Times New Roman"/>
          <w:sz w:val="28"/>
          <w:szCs w:val="28"/>
        </w:rPr>
        <w:t xml:space="preserve">1.8. Главными распорядителями, главными администраторами доходов, главными администраторами источников в целях составления и ведения кассового плана обеспечивается формирование, направление в </w:t>
      </w:r>
      <w:r w:rsidR="00CB2ED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электронным каналам связи посредством АС "УРМ" </w:t>
      </w:r>
      <w:r w:rsidRPr="00891181">
        <w:rPr>
          <w:rFonts w:ascii="Times New Roman" w:hAnsi="Times New Roman" w:cs="Times New Roman"/>
          <w:sz w:val="28"/>
          <w:szCs w:val="28"/>
        </w:rPr>
        <w:t>заявки-уведомления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(далее - в электронном виде).</w:t>
      </w:r>
    </w:p>
    <w:bookmarkEnd w:id="16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случае отсутствия у главных распорядителей, главных администраторов доходов, главных администраторов источников технической возможности формирования, направления в </w:t>
      </w:r>
      <w:r w:rsidR="00CB2ED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заявки-уведомления, формирование указанного документа обеспечивается в АС "Бюджет" структурным подразделением </w:t>
      </w:r>
      <w:r w:rsidR="00CB2ED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 главным распорядителем (главным администратором доходов, главным администратором источников) на бумажном носителе документов, составленных в соответствии с настоящим Порядком по форме заявки-уведомления.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7" w:name="sub_1002"/>
      <w:r w:rsidRPr="00AF01BD">
        <w:rPr>
          <w:rFonts w:ascii="Times New Roman" w:hAnsi="Times New Roman" w:cs="Times New Roman"/>
          <w:sz w:val="28"/>
          <w:szCs w:val="28"/>
        </w:rPr>
        <w:t>2. Порядок составления кассового плана. Состав и сроки представления главными распорядителями, главными администраторами доходов, главными администраторами источников сведений, необходимых для составления кассового плана</w:t>
      </w:r>
    </w:p>
    <w:bookmarkEnd w:id="17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8" w:name="sub_1021"/>
      <w:r w:rsidRPr="00AF01BD">
        <w:rPr>
          <w:rFonts w:ascii="Times New Roman" w:hAnsi="Times New Roman" w:cs="Times New Roman"/>
          <w:sz w:val="28"/>
          <w:szCs w:val="28"/>
        </w:rPr>
        <w:t xml:space="preserve">2.1. Кассовый план составляется по форме согласно 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приложению </w:t>
      </w:r>
      <w:r w:rsidR="00CB2ED7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 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с помесячным распределением показателей прогноза поступлений в </w:t>
      </w:r>
      <w:r w:rsidR="00CB2ED7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(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раздел 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кассового плана) 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раздел 2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кассового плана).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9" w:name="sub_1022"/>
      <w:bookmarkEnd w:id="18"/>
      <w:r w:rsidRPr="00AF01BD">
        <w:rPr>
          <w:rFonts w:ascii="Times New Roman" w:hAnsi="Times New Roman" w:cs="Times New Roman"/>
          <w:sz w:val="28"/>
          <w:szCs w:val="28"/>
        </w:rPr>
        <w:t xml:space="preserve">2.2. Прогноз поступлений в </w:t>
      </w:r>
      <w:r w:rsidR="00CB2ED7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составляется по следующим показателям: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0" w:name="sub_1221"/>
      <w:bookmarkEnd w:id="19"/>
      <w:r w:rsidRPr="00AF01BD">
        <w:rPr>
          <w:rFonts w:ascii="Times New Roman" w:hAnsi="Times New Roman" w:cs="Times New Roman"/>
          <w:sz w:val="28"/>
          <w:szCs w:val="28"/>
        </w:rPr>
        <w:t xml:space="preserve">1) прогноз поступлений по доходам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1" w:name="sub_1222"/>
      <w:bookmarkEnd w:id="20"/>
      <w:r w:rsidRPr="00AF01BD">
        <w:rPr>
          <w:rFonts w:ascii="Times New Roman" w:hAnsi="Times New Roman" w:cs="Times New Roman"/>
          <w:sz w:val="28"/>
          <w:szCs w:val="28"/>
        </w:rPr>
        <w:t xml:space="preserve">2) прогноз поступлений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2" w:name="sub_1023"/>
      <w:bookmarkEnd w:id="21"/>
      <w:r w:rsidRPr="00AF01BD">
        <w:rPr>
          <w:rFonts w:ascii="Times New Roman" w:hAnsi="Times New Roman" w:cs="Times New Roman"/>
          <w:sz w:val="28"/>
          <w:szCs w:val="28"/>
        </w:rPr>
        <w:t xml:space="preserve">2.3. Показатели прогноза поступлений по доходам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доходов, в разрезе кодов классификации доходов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3" w:name="sub_1024"/>
      <w:bookmarkEnd w:id="22"/>
      <w:r w:rsidRPr="00AF01BD">
        <w:rPr>
          <w:rFonts w:ascii="Times New Roman" w:hAnsi="Times New Roman" w:cs="Times New Roman"/>
          <w:sz w:val="28"/>
          <w:szCs w:val="28"/>
        </w:rPr>
        <w:t xml:space="preserve">2.4. Показатели прогноза поступлений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источников, в разрезе кодов классификации источников финансирования дефицитов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4" w:name="sub_1025"/>
      <w:bookmarkEnd w:id="23"/>
      <w:r w:rsidRPr="00AF01BD">
        <w:rPr>
          <w:rFonts w:ascii="Times New Roman" w:hAnsi="Times New Roman" w:cs="Times New Roman"/>
          <w:sz w:val="28"/>
          <w:szCs w:val="28"/>
        </w:rPr>
        <w:t xml:space="preserve">2.5. Прогноз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составляется по следующим показателям: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5" w:name="sub_1251"/>
      <w:bookmarkEnd w:id="24"/>
      <w:r w:rsidRPr="00AF01BD">
        <w:rPr>
          <w:rFonts w:ascii="Times New Roman" w:hAnsi="Times New Roman" w:cs="Times New Roman"/>
          <w:sz w:val="28"/>
          <w:szCs w:val="28"/>
        </w:rPr>
        <w:t xml:space="preserve">1) прогноз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6" w:name="sub_1252"/>
      <w:bookmarkEnd w:id="25"/>
      <w:r w:rsidRPr="00AF01BD">
        <w:rPr>
          <w:rFonts w:ascii="Times New Roman" w:hAnsi="Times New Roman" w:cs="Times New Roman"/>
          <w:sz w:val="28"/>
          <w:szCs w:val="28"/>
        </w:rPr>
        <w:t xml:space="preserve">2) прогноз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7" w:name="sub_1026"/>
      <w:bookmarkEnd w:id="26"/>
      <w:r w:rsidRPr="00AF01BD">
        <w:rPr>
          <w:rFonts w:ascii="Times New Roman" w:hAnsi="Times New Roman" w:cs="Times New Roman"/>
          <w:sz w:val="28"/>
          <w:szCs w:val="28"/>
        </w:rPr>
        <w:t xml:space="preserve">2.6. Показатели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составляются по главным распорядителям, в разрезе разделов и подразделов классификации расходов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8" w:name="sub_1027"/>
      <w:bookmarkEnd w:id="27"/>
      <w:r w:rsidRPr="00AF01BD">
        <w:rPr>
          <w:rFonts w:ascii="Times New Roman" w:hAnsi="Times New Roman" w:cs="Times New Roman"/>
          <w:sz w:val="28"/>
          <w:szCs w:val="28"/>
        </w:rPr>
        <w:t xml:space="preserve">2.7. Показатели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источников, в разрезе кодов классификации источников финансирования дефицитов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9" w:name="sub_1028"/>
      <w:bookmarkEnd w:id="28"/>
      <w:r w:rsidRPr="00AF01BD">
        <w:rPr>
          <w:rFonts w:ascii="Times New Roman" w:hAnsi="Times New Roman" w:cs="Times New Roman"/>
          <w:sz w:val="28"/>
          <w:szCs w:val="28"/>
        </w:rPr>
        <w:t xml:space="preserve">2.8. Кассовый план составляется </w:t>
      </w:r>
      <w:r w:rsidR="00CB2ED7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 основе показателей </w:t>
      </w:r>
      <w:r w:rsidR="00CB2ED7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</w:t>
      </w:r>
      <w:r w:rsidR="00CB2ED7">
        <w:rPr>
          <w:rFonts w:ascii="Times New Roman" w:hAnsi="Times New Roman" w:cs="Times New Roman"/>
          <w:sz w:val="28"/>
          <w:szCs w:val="28"/>
        </w:rPr>
        <w:t>районном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бюджете (далее -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CB2ED7">
        <w:rPr>
          <w:rFonts w:ascii="Times New Roman" w:hAnsi="Times New Roman" w:cs="Times New Roman"/>
          <w:sz w:val="28"/>
          <w:szCs w:val="28"/>
        </w:rPr>
        <w:t>ешение</w:t>
      </w:r>
      <w:r w:rsidRPr="00AF01BD">
        <w:rPr>
          <w:rFonts w:ascii="Times New Roman" w:hAnsi="Times New Roman" w:cs="Times New Roman"/>
          <w:sz w:val="28"/>
          <w:szCs w:val="28"/>
        </w:rPr>
        <w:t>) и представленных в соответствии с настоящим Порядком заявок-уведомлений:</w:t>
      </w:r>
    </w:p>
    <w:bookmarkEnd w:id="29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 прогнозу </w:t>
      </w:r>
      <w:r w:rsidR="007037DF">
        <w:rPr>
          <w:rFonts w:ascii="Times New Roman" w:hAnsi="Times New Roman" w:cs="Times New Roman"/>
          <w:sz w:val="28"/>
          <w:szCs w:val="28"/>
        </w:rPr>
        <w:t>поступлений в 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- главными администраторами доходов, главными администраторами источников;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 прогнозу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7037DF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- главными распорядителями, главными администраторами источников.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0" w:name="sub_1029"/>
      <w:r w:rsidRPr="00AF01BD">
        <w:rPr>
          <w:rFonts w:ascii="Times New Roman" w:hAnsi="Times New Roman" w:cs="Times New Roman"/>
          <w:sz w:val="28"/>
          <w:szCs w:val="28"/>
        </w:rPr>
        <w:t xml:space="preserve">2.9. Показатели прогноза поступлений в </w:t>
      </w:r>
      <w:r w:rsidR="007037D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7037DF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должны быть сбалансированы помесячно, соответствовать показателям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7037DF">
        <w:rPr>
          <w:rFonts w:ascii="Times New Roman" w:hAnsi="Times New Roman" w:cs="Times New Roman"/>
          <w:sz w:val="28"/>
          <w:szCs w:val="28"/>
        </w:rPr>
        <w:t>ешения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1" w:name="sub_10210"/>
      <w:bookmarkEnd w:id="30"/>
      <w:r w:rsidRPr="00AF01BD">
        <w:rPr>
          <w:rFonts w:ascii="Times New Roman" w:hAnsi="Times New Roman" w:cs="Times New Roman"/>
          <w:sz w:val="28"/>
          <w:szCs w:val="28"/>
        </w:rPr>
        <w:t xml:space="preserve">2.10. В целях составления кассового плана главные распорядители, главные администраторы доходов, главные администраторы источников представляют в </w:t>
      </w:r>
      <w:r w:rsidR="007037D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сведения в составе, в сроки и с учетом особенностей, установленных настоящим разделом.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2" w:name="sub_10211"/>
      <w:bookmarkEnd w:id="31"/>
      <w:r w:rsidRPr="00AF01BD">
        <w:rPr>
          <w:rFonts w:ascii="Times New Roman" w:hAnsi="Times New Roman" w:cs="Times New Roman"/>
          <w:sz w:val="28"/>
          <w:szCs w:val="28"/>
        </w:rPr>
        <w:t xml:space="preserve">2.11. </w:t>
      </w:r>
      <w:r w:rsidR="00194807">
        <w:rPr>
          <w:rFonts w:ascii="Times New Roman" w:hAnsi="Times New Roman" w:cs="Times New Roman"/>
          <w:sz w:val="28"/>
          <w:szCs w:val="28"/>
        </w:rPr>
        <w:t>Ф</w:t>
      </w:r>
      <w:r w:rsidR="007037DF">
        <w:rPr>
          <w:rFonts w:ascii="Times New Roman" w:hAnsi="Times New Roman" w:cs="Times New Roman"/>
          <w:sz w:val="28"/>
          <w:szCs w:val="28"/>
        </w:rPr>
        <w:t>инансово</w:t>
      </w:r>
      <w:r w:rsidR="00194807">
        <w:rPr>
          <w:rFonts w:ascii="Times New Roman" w:hAnsi="Times New Roman" w:cs="Times New Roman"/>
          <w:sz w:val="28"/>
          <w:szCs w:val="28"/>
        </w:rPr>
        <w:t>е</w:t>
      </w:r>
      <w:r w:rsidR="007037DF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94807">
        <w:rPr>
          <w:rFonts w:ascii="Times New Roman" w:hAnsi="Times New Roman" w:cs="Times New Roman"/>
          <w:sz w:val="28"/>
          <w:szCs w:val="28"/>
        </w:rPr>
        <w:t>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F68A5" w:rsidRPr="009F68A5">
        <w:rPr>
          <w:rFonts w:ascii="Times New Roman" w:hAnsi="Times New Roman" w:cs="Times New Roman"/>
          <w:sz w:val="28"/>
          <w:szCs w:val="28"/>
        </w:rPr>
        <w:t>пяти</w:t>
      </w:r>
      <w:r w:rsidRPr="009F68A5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после подписания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7037DF">
        <w:rPr>
          <w:rFonts w:ascii="Times New Roman" w:hAnsi="Times New Roman" w:cs="Times New Roman"/>
          <w:sz w:val="28"/>
          <w:szCs w:val="28"/>
        </w:rPr>
        <w:t>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 сопроводительным письмом доводит до главных администраторов доходов, главных администраторов источников соответственно:</w:t>
      </w:r>
    </w:p>
    <w:bookmarkEnd w:id="32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показатели поступлений доходов в </w:t>
      </w:r>
      <w:r w:rsidR="007037D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бюджет, поступлений источников финансирования дефицита </w:t>
      </w:r>
      <w:r w:rsidR="007037DF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в разрезе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Федерации, по </w:t>
      </w:r>
      <w:r w:rsidRPr="00944B12">
        <w:rPr>
          <w:rFonts w:ascii="Times New Roman" w:hAnsi="Times New Roman" w:cs="Times New Roman"/>
          <w:sz w:val="28"/>
          <w:szCs w:val="28"/>
        </w:rPr>
        <w:t xml:space="preserve">формам </w:t>
      </w:r>
      <w:r w:rsidRPr="001948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94807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7037DF" w:rsidRPr="00194807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194807">
        <w:rPr>
          <w:rStyle w:val="a4"/>
          <w:rFonts w:ascii="Times New Roman" w:hAnsi="Times New Roman"/>
          <w:color w:val="auto"/>
          <w:sz w:val="28"/>
          <w:szCs w:val="28"/>
        </w:rPr>
        <w:t> 2</w:t>
      </w:r>
      <w:r w:rsidRPr="00194807">
        <w:rPr>
          <w:rFonts w:ascii="Times New Roman" w:hAnsi="Times New Roman" w:cs="Times New Roman"/>
          <w:sz w:val="28"/>
          <w:szCs w:val="28"/>
        </w:rPr>
        <w:t xml:space="preserve">, </w:t>
      </w:r>
      <w:r w:rsidRPr="00194807">
        <w:rPr>
          <w:rStyle w:val="a4"/>
          <w:rFonts w:ascii="Times New Roman" w:hAnsi="Times New Roman"/>
          <w:color w:val="auto"/>
          <w:sz w:val="28"/>
          <w:szCs w:val="28"/>
        </w:rPr>
        <w:t>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сроки представления главными администраторами доходов, главными администраторами источников, а также главными распорядителями сведений по формам согласно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7037DF" w:rsidRPr="00891181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891181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891181" w:rsidRPr="00891181">
        <w:rPr>
          <w:rStyle w:val="a4"/>
          <w:rFonts w:ascii="Times New Roman" w:hAnsi="Times New Roman"/>
          <w:color w:val="auto"/>
          <w:sz w:val="28"/>
          <w:szCs w:val="28"/>
        </w:rPr>
        <w:t>4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891181" w:rsidRPr="00891181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891181">
        <w:rPr>
          <w:rStyle w:val="a4"/>
          <w:rFonts w:ascii="Times New Roman" w:hAnsi="Times New Roman"/>
          <w:color w:val="auto"/>
          <w:sz w:val="28"/>
          <w:szCs w:val="28"/>
        </w:rPr>
        <w:t>6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и с учетом требований настоящего раздела.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3" w:name="sub_10212"/>
      <w:r w:rsidRPr="00AF01BD">
        <w:rPr>
          <w:rFonts w:ascii="Times New Roman" w:hAnsi="Times New Roman" w:cs="Times New Roman"/>
          <w:sz w:val="28"/>
          <w:szCs w:val="28"/>
        </w:rPr>
        <w:t xml:space="preserve">2.12. Главные администраторы доходов, главные администраторы источников представляют в </w:t>
      </w:r>
      <w:r w:rsidR="007037D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АС "УРМ" сведения в форме заявки-уведомления по прогнозу поступлений в </w:t>
      </w:r>
      <w:r w:rsidR="007037D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на очередной финансовый год по формам согласно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7037DF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891181">
        <w:rPr>
          <w:rStyle w:val="a4"/>
          <w:rFonts w:ascii="Times New Roman" w:hAnsi="Times New Roman"/>
          <w:color w:val="auto"/>
          <w:sz w:val="28"/>
          <w:szCs w:val="28"/>
        </w:rPr>
        <w:t>4</w:t>
      </w:r>
      <w:r w:rsidRPr="007037DF">
        <w:rPr>
          <w:rFonts w:ascii="Times New Roman" w:hAnsi="Times New Roman" w:cs="Times New Roman"/>
          <w:sz w:val="28"/>
          <w:szCs w:val="28"/>
        </w:rPr>
        <w:t xml:space="preserve">, </w:t>
      </w:r>
      <w:r w:rsidR="00891181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(далее - заявка-уведомление по поступлениям) и в сроки, установленные в сопроводительном письме, направляемом </w:t>
      </w:r>
      <w:r w:rsidR="007037DF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пунктом 2.11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AF01BD" w:rsidRPr="00537A10" w:rsidRDefault="00AF01BD" w:rsidP="00537A10">
      <w:pPr>
        <w:rPr>
          <w:rFonts w:ascii="Times New Roman" w:hAnsi="Times New Roman" w:cs="Times New Roman"/>
          <w:sz w:val="28"/>
          <w:szCs w:val="28"/>
        </w:rPr>
      </w:pPr>
      <w:bookmarkStart w:id="34" w:name="sub_10213"/>
      <w:bookmarkEnd w:id="33"/>
      <w:r w:rsidRPr="00537A10">
        <w:rPr>
          <w:rFonts w:ascii="Times New Roman" w:hAnsi="Times New Roman" w:cs="Times New Roman"/>
          <w:sz w:val="28"/>
          <w:szCs w:val="28"/>
        </w:rPr>
        <w:t xml:space="preserve">2.13. </w:t>
      </w:r>
      <w:bookmarkStart w:id="35" w:name="sub_12132"/>
      <w:bookmarkEnd w:id="34"/>
      <w:r w:rsidR="00537A10" w:rsidRPr="00537A10">
        <w:rPr>
          <w:rFonts w:ascii="Times New Roman" w:hAnsi="Times New Roman" w:cs="Times New Roman"/>
          <w:sz w:val="28"/>
          <w:szCs w:val="28"/>
        </w:rPr>
        <w:t>исключен приказом</w:t>
      </w:r>
      <w:r w:rsidR="00537A10">
        <w:rPr>
          <w:rFonts w:ascii="Times New Roman" w:hAnsi="Times New Roman" w:cs="Times New Roman"/>
          <w:sz w:val="28"/>
          <w:szCs w:val="28"/>
        </w:rPr>
        <w:t xml:space="preserve"> ФУ</w:t>
      </w:r>
      <w:r w:rsidR="00537A10" w:rsidRPr="00537A10">
        <w:rPr>
          <w:rFonts w:ascii="Times New Roman" w:hAnsi="Times New Roman" w:cs="Times New Roman"/>
          <w:sz w:val="28"/>
          <w:szCs w:val="28"/>
        </w:rPr>
        <w:t xml:space="preserve"> от 21.12.2023 г. №90-о (вступает в силу с 01.01.2024 г.).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6" w:name="sub_10214"/>
      <w:bookmarkEnd w:id="35"/>
      <w:r w:rsidRPr="00AF01BD">
        <w:rPr>
          <w:rFonts w:ascii="Times New Roman" w:hAnsi="Times New Roman" w:cs="Times New Roman"/>
          <w:sz w:val="28"/>
          <w:szCs w:val="28"/>
        </w:rPr>
        <w:t>2.14</w:t>
      </w:r>
      <w:r w:rsidRPr="007F2D37">
        <w:rPr>
          <w:rFonts w:ascii="Times New Roman" w:hAnsi="Times New Roman" w:cs="Times New Roman"/>
          <w:sz w:val="28"/>
          <w:szCs w:val="28"/>
        </w:rPr>
        <w:t>.</w:t>
      </w:r>
      <w:r w:rsidR="00B27E3C">
        <w:rPr>
          <w:rFonts w:ascii="Times New Roman" w:hAnsi="Times New Roman" w:cs="Times New Roman"/>
          <w:sz w:val="28"/>
          <w:szCs w:val="28"/>
        </w:rPr>
        <w:t xml:space="preserve"> Структурные подразделения</w:t>
      </w:r>
      <w:r w:rsidR="00194807">
        <w:rPr>
          <w:rFonts w:ascii="Times New Roman" w:hAnsi="Times New Roman" w:cs="Times New Roman"/>
          <w:sz w:val="28"/>
          <w:szCs w:val="28"/>
        </w:rPr>
        <w:t xml:space="preserve"> </w:t>
      </w:r>
      <w:r w:rsidR="007037D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F68A5">
        <w:rPr>
          <w:rFonts w:ascii="Times New Roman" w:hAnsi="Times New Roman" w:cs="Times New Roman"/>
          <w:sz w:val="28"/>
          <w:szCs w:val="28"/>
        </w:rPr>
        <w:t>трех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 xml:space="preserve">рабочих дней после получения заявки-уведомления по поступлениям от главного администратора доходов, главного администратора источников проверяют соответствие показателей направленных заявок-уведомлений по поступлениям показателям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7037DF">
        <w:rPr>
          <w:rFonts w:ascii="Times New Roman" w:hAnsi="Times New Roman" w:cs="Times New Roman"/>
          <w:sz w:val="28"/>
          <w:szCs w:val="28"/>
        </w:rPr>
        <w:t>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правильность заполнения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Федерации, лицевого счета главного администратора доходов (главного администратора источников), аналитических классификаторов, а также проверяют заявки-уведомления по поступлениям с использованием автоматизированных контролей в АС "Бюджет".</w:t>
      </w:r>
    </w:p>
    <w:bookmarkEnd w:id="36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Заявка-уведомление по поступлениям, составленная с нарушениями указанных в настоящем разделе требований, к исполнению не принимается и подлежит отклонению. При этом главный администратор доходов, главный администратор источников в течение двух рабочих дней представляет в </w:t>
      </w:r>
      <w:r w:rsidR="00BB67C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уточненную заявку-уведомление по поступлениям в соответствии с требованиями настоящего раздела. Проверка уточненной заявки-уведомления по поступлениям осуществляется в соответствии с настоящим разделом.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7" w:name="sub_10215"/>
      <w:r w:rsidRPr="00AF01BD">
        <w:rPr>
          <w:rFonts w:ascii="Times New Roman" w:hAnsi="Times New Roman" w:cs="Times New Roman"/>
          <w:sz w:val="28"/>
          <w:szCs w:val="28"/>
        </w:rPr>
        <w:t xml:space="preserve">2.15. Проверка заявок-уведомлений осуществляется следующими структурными подразделениями </w:t>
      </w:r>
      <w:r w:rsidR="00BB67C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8" w:name="sub_12151"/>
      <w:bookmarkEnd w:id="37"/>
      <w:r w:rsidRPr="00AF01BD">
        <w:rPr>
          <w:rFonts w:ascii="Times New Roman" w:hAnsi="Times New Roman" w:cs="Times New Roman"/>
          <w:sz w:val="28"/>
          <w:szCs w:val="28"/>
        </w:rPr>
        <w:t xml:space="preserve">1) по кассовым поступлениям в </w:t>
      </w:r>
      <w:r w:rsidR="00BB67C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бюджет:</w:t>
      </w:r>
    </w:p>
    <w:bookmarkEnd w:id="38"/>
    <w:p w:rsidR="00AF01BD" w:rsidRPr="00AF01BD" w:rsidRDefault="00B27E3C">
      <w:pPr>
        <w:rPr>
          <w:rFonts w:ascii="Times New Roman" w:hAnsi="Times New Roman" w:cs="Times New Roman"/>
          <w:sz w:val="28"/>
          <w:szCs w:val="28"/>
        </w:rPr>
      </w:pPr>
      <w:r w:rsidRPr="00B27E3C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27E3C">
        <w:rPr>
          <w:rFonts w:ascii="Times New Roman" w:hAnsi="Times New Roman" w:cs="Times New Roman"/>
          <w:sz w:val="28"/>
          <w:szCs w:val="28"/>
        </w:rPr>
        <w:t xml:space="preserve"> отраслевого финансирования и доходов бюджета (далее отдел ОФиДБ)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1BD" w:rsidRPr="00AF01BD">
        <w:rPr>
          <w:rFonts w:ascii="Times New Roman" w:hAnsi="Times New Roman" w:cs="Times New Roman"/>
          <w:sz w:val="28"/>
          <w:szCs w:val="28"/>
        </w:rPr>
        <w:t>- по налоговым и неналоговым доходам</w:t>
      </w:r>
      <w:r w:rsidR="009F68A5">
        <w:rPr>
          <w:rFonts w:ascii="Times New Roman" w:hAnsi="Times New Roman" w:cs="Times New Roman"/>
          <w:sz w:val="28"/>
          <w:szCs w:val="28"/>
        </w:rPr>
        <w:t>,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по безвозмездным поступлениям;</w:t>
      </w:r>
    </w:p>
    <w:p w:rsidR="00AF01BD" w:rsidRPr="00AF01BD" w:rsidRDefault="00BB6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 отделом </w:t>
      </w:r>
      <w:r w:rsidR="00AF01BD" w:rsidRPr="00AF01BD"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9" w:name="sub_12152"/>
      <w:r w:rsidRPr="00AF01BD">
        <w:rPr>
          <w:rFonts w:ascii="Times New Roman" w:hAnsi="Times New Roman" w:cs="Times New Roman"/>
          <w:sz w:val="28"/>
          <w:szCs w:val="28"/>
        </w:rPr>
        <w:t xml:space="preserve">2) по </w:t>
      </w:r>
      <w:r w:rsidR="009F68A5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BB67C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bookmarkEnd w:id="39"/>
    <w:p w:rsidR="00AF01BD" w:rsidRPr="00AF01BD" w:rsidRDefault="00BB6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 отделом </w:t>
      </w:r>
      <w:r w:rsidR="00AF01BD" w:rsidRPr="00AF01BD">
        <w:rPr>
          <w:rFonts w:ascii="Times New Roman" w:hAnsi="Times New Roman" w:cs="Times New Roman"/>
          <w:sz w:val="28"/>
          <w:szCs w:val="28"/>
        </w:rPr>
        <w:t>- по расходам</w:t>
      </w:r>
      <w:r w:rsidR="009F68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1BD" w:rsidRPr="00AF01BD">
        <w:rPr>
          <w:rFonts w:ascii="Times New Roman" w:hAnsi="Times New Roman" w:cs="Times New Roman"/>
          <w:sz w:val="28"/>
          <w:szCs w:val="28"/>
        </w:rPr>
        <w:t>по источникам финансирования дефицита бюджета.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0" w:name="sub_10216"/>
      <w:r w:rsidRPr="00AF01BD">
        <w:rPr>
          <w:rFonts w:ascii="Times New Roman" w:hAnsi="Times New Roman" w:cs="Times New Roman"/>
          <w:sz w:val="28"/>
          <w:szCs w:val="28"/>
        </w:rPr>
        <w:t xml:space="preserve">2.16. Главные распорядители, главные администраторы источников направляют в </w:t>
      </w:r>
      <w:r w:rsidR="00BB67C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АС "УРМ" сведения в форме заявки-уведомления по прогнозу </w:t>
      </w:r>
      <w:r w:rsidR="009F68A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BB67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F01BD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по формам согласно </w:t>
      </w:r>
      <w:r w:rsidRPr="00B27E3C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BB67C5" w:rsidRPr="00B27E3C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B27E3C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B27E3C" w:rsidRPr="00B27E3C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B27E3C">
        <w:rPr>
          <w:rFonts w:ascii="Times New Roman" w:hAnsi="Times New Roman" w:cs="Times New Roman"/>
          <w:sz w:val="28"/>
          <w:szCs w:val="28"/>
        </w:rPr>
        <w:t xml:space="preserve">, </w:t>
      </w:r>
      <w:r w:rsidR="00B27E3C" w:rsidRPr="00B27E3C">
        <w:rPr>
          <w:rStyle w:val="a4"/>
          <w:rFonts w:ascii="Times New Roman" w:hAnsi="Times New Roman"/>
          <w:color w:val="auto"/>
          <w:sz w:val="28"/>
          <w:szCs w:val="28"/>
        </w:rPr>
        <w:t>6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(далее - заявка-уведомление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и в сроки, установленные в сопроводительном письме, направляемом </w:t>
      </w:r>
      <w:r w:rsidR="00BB67C5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BB67C5">
        <w:rPr>
          <w:rStyle w:val="a4"/>
          <w:rFonts w:ascii="Times New Roman" w:hAnsi="Times New Roman"/>
          <w:color w:val="auto"/>
          <w:sz w:val="28"/>
          <w:szCs w:val="28"/>
        </w:rPr>
        <w:t>пунктом 2.11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1" w:name="sub_10217"/>
      <w:bookmarkEnd w:id="40"/>
      <w:r w:rsidRPr="00AF01BD">
        <w:rPr>
          <w:rFonts w:ascii="Times New Roman" w:hAnsi="Times New Roman" w:cs="Times New Roman"/>
          <w:sz w:val="28"/>
          <w:szCs w:val="28"/>
        </w:rPr>
        <w:t xml:space="preserve">2.17. </w:t>
      </w:r>
      <w:r w:rsidR="00BB67C5">
        <w:rPr>
          <w:rFonts w:ascii="Times New Roman" w:hAnsi="Times New Roman" w:cs="Times New Roman"/>
          <w:sz w:val="28"/>
          <w:szCs w:val="28"/>
        </w:rPr>
        <w:t>Бюджетный отдел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BB67C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B58E3">
        <w:rPr>
          <w:rFonts w:ascii="Times New Roman" w:hAnsi="Times New Roman" w:cs="Times New Roman"/>
          <w:sz w:val="28"/>
          <w:szCs w:val="28"/>
        </w:rPr>
        <w:t>трех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рабочих дней после получения заявки-уведомления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от главного распорядителя, главного администратора источников проверяют соответствие указанных в заявке-уведомлении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показателей кассового плана показателям ведомственной структуры расходов </w:t>
      </w:r>
      <w:r w:rsidR="00BB67C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утвержденной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BB67C5">
        <w:rPr>
          <w:rFonts w:ascii="Times New Roman" w:hAnsi="Times New Roman" w:cs="Times New Roman"/>
          <w:sz w:val="28"/>
          <w:szCs w:val="28"/>
        </w:rPr>
        <w:t>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м (коду главного распорядителя, разделу, подразделу классификации расходов бюджетов, сумме на год) либо соответственно показателям по источникам финансирования дефицита </w:t>
      </w:r>
      <w:r w:rsidR="00BB67C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указанным в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BB67C5">
        <w:rPr>
          <w:rFonts w:ascii="Times New Roman" w:hAnsi="Times New Roman" w:cs="Times New Roman"/>
          <w:sz w:val="28"/>
          <w:szCs w:val="28"/>
        </w:rPr>
        <w:t>ешении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а также правильность отражения в ней </w:t>
      </w:r>
      <w:r w:rsidRPr="00BB67C5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Pr="00BB67C5">
        <w:rPr>
          <w:rFonts w:ascii="Times New Roman" w:hAnsi="Times New Roman" w:cs="Times New Roman"/>
          <w:sz w:val="28"/>
          <w:szCs w:val="28"/>
        </w:rPr>
        <w:t xml:space="preserve"> Российской Федерации, лицевого счета главног</w:t>
      </w:r>
      <w:r w:rsidRPr="00AF01BD">
        <w:rPr>
          <w:rFonts w:ascii="Times New Roman" w:hAnsi="Times New Roman" w:cs="Times New Roman"/>
          <w:sz w:val="28"/>
          <w:szCs w:val="28"/>
        </w:rPr>
        <w:t xml:space="preserve">о распорядителя (главного администратора источников), аналитических классификаторов, с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использованием автоматизированных контролей.</w:t>
      </w:r>
    </w:p>
    <w:bookmarkEnd w:id="41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Проверка заявок-уведомлений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BB67C5"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Заявки-уведомления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составленные с нарушением указанных в настоящем разделе требований, к исполнению не принимаются и подлежат отклонению. При этом главный распорядитель (главный администратор источников) в течение двух рабочих дней представляет в </w:t>
      </w:r>
      <w:r w:rsidR="00BB67C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уточненную заявку-уведомление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раздела. Проверка уточненной заявки-уведомления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требованиями настоящего раздела.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2" w:name="sub_10218"/>
      <w:r w:rsidRPr="00AF01BD">
        <w:rPr>
          <w:rFonts w:ascii="Times New Roman" w:hAnsi="Times New Roman" w:cs="Times New Roman"/>
          <w:sz w:val="28"/>
          <w:szCs w:val="28"/>
        </w:rPr>
        <w:t xml:space="preserve">2.18. </w:t>
      </w:r>
      <w:bookmarkStart w:id="43" w:name="sub_10219"/>
      <w:bookmarkEnd w:id="42"/>
      <w:r w:rsidRPr="00AF01BD">
        <w:rPr>
          <w:rFonts w:ascii="Times New Roman" w:hAnsi="Times New Roman" w:cs="Times New Roman"/>
          <w:sz w:val="28"/>
          <w:szCs w:val="28"/>
        </w:rPr>
        <w:t xml:space="preserve">В случае недостаточности в кассовом плане поступлений для финансового обеспечения </w:t>
      </w:r>
      <w:r w:rsidR="003B58E3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месяце финансового года на покрытие прогнозируемого в определенном месяце финансового года временного кассового разрыва могут направляться остатки средств </w:t>
      </w:r>
      <w:r w:rsidR="00FA4BCB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сложившиеся на начало текущего финансового года.</w:t>
      </w:r>
    </w:p>
    <w:bookmarkEnd w:id="43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При недостаточности неиспользованных остатков средств, указанных в настоящем пункте, </w:t>
      </w:r>
      <w:r w:rsidR="00FA4BCB">
        <w:rPr>
          <w:rFonts w:ascii="Times New Roman" w:hAnsi="Times New Roman" w:cs="Times New Roman"/>
          <w:sz w:val="28"/>
          <w:szCs w:val="28"/>
        </w:rPr>
        <w:t xml:space="preserve">заместителем главы, начальником </w:t>
      </w:r>
      <w:r w:rsidRPr="00AF01BD">
        <w:rPr>
          <w:rFonts w:ascii="Times New Roman" w:hAnsi="Times New Roman" w:cs="Times New Roman"/>
          <w:sz w:val="28"/>
          <w:szCs w:val="28"/>
        </w:rPr>
        <w:t>финансов</w:t>
      </w:r>
      <w:r w:rsidR="00FA4BCB">
        <w:rPr>
          <w:rFonts w:ascii="Times New Roman" w:hAnsi="Times New Roman" w:cs="Times New Roman"/>
          <w:sz w:val="28"/>
          <w:szCs w:val="28"/>
        </w:rPr>
        <w:t>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A4BCB">
        <w:rPr>
          <w:rFonts w:ascii="Times New Roman" w:hAnsi="Times New Roman" w:cs="Times New Roman"/>
          <w:sz w:val="28"/>
          <w:szCs w:val="28"/>
        </w:rPr>
        <w:t>–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FA4BCB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принимается решение об уменьшении </w:t>
      </w:r>
      <w:r w:rsidR="00A6657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месяце финансового года. Решение об уменьшении </w:t>
      </w:r>
      <w:r w:rsidR="00A6657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месяце финансового года оформляется служебной запиской, подготовленной бюджетным </w:t>
      </w:r>
      <w:r w:rsidR="007234C1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согласованной с </w:t>
      </w:r>
      <w:r w:rsidR="007234C1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посредством проставления резолюции </w:t>
      </w:r>
      <w:r w:rsidR="007234C1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"к исполнению и представлению предложений структурными подразделениями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". Изменения в кассовый план по уменьшению </w:t>
      </w:r>
      <w:r w:rsidR="00A6657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вносятся на основании указанной служебной записки, в соответствии с настоящим разделом и с учетом следующей особенности: </w:t>
      </w:r>
      <w:r w:rsidR="007234C1"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АС ''Бюджет" формируются соответствующие заявки-уведомления по </w:t>
      </w:r>
      <w:r w:rsidR="005B0C9F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4" w:name="sub_10220"/>
      <w:r w:rsidRPr="00AF01BD">
        <w:rPr>
          <w:rFonts w:ascii="Times New Roman" w:hAnsi="Times New Roman" w:cs="Times New Roman"/>
          <w:sz w:val="28"/>
          <w:szCs w:val="28"/>
        </w:rPr>
        <w:t>2.</w:t>
      </w:r>
      <w:r w:rsidR="005B0C9F">
        <w:rPr>
          <w:rFonts w:ascii="Times New Roman" w:hAnsi="Times New Roman" w:cs="Times New Roman"/>
          <w:sz w:val="28"/>
          <w:szCs w:val="28"/>
        </w:rPr>
        <w:t>19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  <w:bookmarkStart w:id="45" w:name="sub_10221"/>
      <w:bookmarkEnd w:id="44"/>
      <w:r w:rsidRPr="00AF01BD">
        <w:rPr>
          <w:rFonts w:ascii="Times New Roman" w:hAnsi="Times New Roman" w:cs="Times New Roman"/>
          <w:sz w:val="28"/>
          <w:szCs w:val="28"/>
        </w:rPr>
        <w:t xml:space="preserve">Кассовый план утверждается </w:t>
      </w:r>
      <w:r w:rsidR="007234C1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первый рабочий день текущего финансового года.</w:t>
      </w:r>
    </w:p>
    <w:bookmarkEnd w:id="45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Кассовый план в день его утверждения передается бюджетным </w:t>
      </w:r>
      <w:r w:rsidR="007234C1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7234C1">
        <w:rPr>
          <w:rFonts w:ascii="Times New Roman" w:hAnsi="Times New Roman" w:cs="Times New Roman"/>
          <w:sz w:val="28"/>
          <w:szCs w:val="28"/>
        </w:rPr>
        <w:t>отделу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для исполнения сводной бюджетной росписи </w:t>
      </w:r>
      <w:r w:rsidR="007234C1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на плановый период (далее - сводная роспись) в соответствии с кассовым планом</w:t>
      </w:r>
      <w:r w:rsidR="001D0694" w:rsidRPr="001D0694">
        <w:t xml:space="preserve"> </w:t>
      </w:r>
      <w:r w:rsidR="001D0694" w:rsidRPr="001D0694">
        <w:rPr>
          <w:rFonts w:ascii="Times New Roman" w:hAnsi="Times New Roman" w:cs="Times New Roman"/>
          <w:sz w:val="28"/>
          <w:szCs w:val="28"/>
        </w:rPr>
        <w:t>в базе данных АС «Бюджет».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46" w:name="sub_1003"/>
      <w:r w:rsidRPr="001D0694">
        <w:rPr>
          <w:rFonts w:ascii="Times New Roman" w:hAnsi="Times New Roman" w:cs="Times New Roman"/>
          <w:sz w:val="28"/>
          <w:szCs w:val="28"/>
        </w:rPr>
        <w:t>3. Порядок ведения кассового плана. Состав и сроки представления главными распорядителями, главными администраторами доходов, главными администраторами источников сведений, необходимых для ведения кассового плана</w:t>
      </w:r>
    </w:p>
    <w:bookmarkEnd w:id="46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7" w:name="sub_1031"/>
      <w:r w:rsidRPr="00AF01BD">
        <w:rPr>
          <w:rFonts w:ascii="Times New Roman" w:hAnsi="Times New Roman" w:cs="Times New Roman"/>
          <w:sz w:val="28"/>
          <w:szCs w:val="28"/>
        </w:rPr>
        <w:t>3.1. Ведение кассового плана осуществляется посредством внесения изменений в показатели кассового плана с учетом установленных настоящим разделом особенностей.</w:t>
      </w:r>
    </w:p>
    <w:bookmarkEnd w:id="47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осуществляется </w:t>
      </w:r>
      <w:r w:rsidR="001D069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 основании уточнения в ходе исполнения </w:t>
      </w:r>
      <w:r w:rsidR="001D0694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F01BD">
        <w:rPr>
          <w:rFonts w:ascii="Times New Roman" w:hAnsi="Times New Roman" w:cs="Times New Roman"/>
          <w:sz w:val="28"/>
          <w:szCs w:val="28"/>
        </w:rPr>
        <w:t>бюджета сведений, формируемых главными распорядителями, главными администраторами доходов, главными администраторами источников в составе, в сроки и с учетом особенностей, установленных настоящим разделом.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Показатели прогноза </w:t>
      </w:r>
      <w:r w:rsidR="001D0694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D0694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по состоянию на последнее число текущего месяца должны соответствовать показателям сводной росписи по состоянию на последнее число текущего месяца.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8" w:name="sub_1032"/>
      <w:r w:rsidRPr="00AF01BD">
        <w:rPr>
          <w:rFonts w:ascii="Times New Roman" w:hAnsi="Times New Roman" w:cs="Times New Roman"/>
          <w:sz w:val="28"/>
          <w:szCs w:val="28"/>
        </w:rPr>
        <w:t>3.2. В целях ведения кассового плана главный распорядитель, главный администратор доходов, главный администратор источников:</w:t>
      </w:r>
    </w:p>
    <w:bookmarkEnd w:id="48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1D069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</w:t>
      </w:r>
      <w:r w:rsidR="001D0694" w:rsidRPr="001D0694">
        <w:rPr>
          <w:rFonts w:ascii="Times New Roman" w:hAnsi="Times New Roman" w:cs="Times New Roman"/>
          <w:sz w:val="28"/>
          <w:szCs w:val="28"/>
        </w:rPr>
        <w:t xml:space="preserve">в АС "УРМ" </w:t>
      </w:r>
      <w:r w:rsidRPr="00AF01BD">
        <w:rPr>
          <w:rFonts w:ascii="Times New Roman" w:hAnsi="Times New Roman" w:cs="Times New Roman"/>
          <w:sz w:val="28"/>
          <w:szCs w:val="28"/>
        </w:rPr>
        <w:t xml:space="preserve">сведения в форме заявки-уведомления об изменении прогноза поступлений в </w:t>
      </w:r>
      <w:r w:rsidR="001D0694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(или) заявки-уведомления об изменении прогноза </w:t>
      </w:r>
      <w:r w:rsidR="001D0694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D0694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(далее соответственно - заявка-уведомление об изменении кассовых поступлений, заявка-уведомление об изменении </w:t>
      </w:r>
      <w:r w:rsidR="001D0694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);</w:t>
      </w:r>
    </w:p>
    <w:p w:rsidR="00AF01BD" w:rsidRPr="00AF01BD" w:rsidRDefault="00FB674F">
      <w:pPr>
        <w:rPr>
          <w:rFonts w:ascii="Times New Roman" w:hAnsi="Times New Roman" w:cs="Times New Roman"/>
          <w:sz w:val="28"/>
          <w:szCs w:val="28"/>
        </w:rPr>
      </w:pPr>
      <w:r w:rsidRPr="00FB674F">
        <w:rPr>
          <w:rFonts w:ascii="Times New Roman" w:hAnsi="Times New Roman" w:cs="Times New Roman"/>
          <w:sz w:val="28"/>
          <w:szCs w:val="28"/>
        </w:rPr>
        <w:t xml:space="preserve">обеспечивает в установленных настоящим разделом случаях </w:t>
      </w:r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Pr="00FB674F">
        <w:rPr>
          <w:rFonts w:ascii="Times New Roman" w:hAnsi="Times New Roman" w:cs="Times New Roman"/>
          <w:sz w:val="28"/>
          <w:szCs w:val="28"/>
        </w:rPr>
        <w:t xml:space="preserve"> к заявке-уведомлению об изменении поступлений и (или) заявке-уведомлению об изменении перечислений предусмотренных настоящим Порядком документов, обосновывающих соответствующие изменения</w:t>
      </w:r>
      <w:r w:rsidR="00AF01BD"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9" w:name="sub_1033"/>
      <w:r w:rsidRPr="00AF01BD">
        <w:rPr>
          <w:rFonts w:ascii="Times New Roman" w:hAnsi="Times New Roman" w:cs="Times New Roman"/>
          <w:sz w:val="28"/>
          <w:szCs w:val="28"/>
        </w:rPr>
        <w:t>3.3. Внесение изменений в показатели кассового плана осуществляется в следующих случаях и по следующим основаниям: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0" w:name="sub_1331"/>
      <w:bookmarkEnd w:id="49"/>
      <w:r w:rsidRPr="00AF01BD">
        <w:rPr>
          <w:rFonts w:ascii="Times New Roman" w:hAnsi="Times New Roman" w:cs="Times New Roman"/>
          <w:sz w:val="28"/>
          <w:szCs w:val="28"/>
        </w:rPr>
        <w:t xml:space="preserve">1) принятие </w:t>
      </w:r>
      <w:r w:rsidR="00FB674F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) - на основании </w:t>
      </w:r>
      <w:r w:rsidR="00FB674F">
        <w:rPr>
          <w:rFonts w:ascii="Times New Roman" w:hAnsi="Times New Roman" w:cs="Times New Roman"/>
          <w:sz w:val="28"/>
          <w:szCs w:val="28"/>
        </w:rPr>
        <w:t>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заявки-уведомления об изменении поступлений (заявки-уведомления об изменении </w:t>
      </w:r>
      <w:r w:rsidR="00FB674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);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1" w:name="sub_1332"/>
      <w:bookmarkEnd w:id="50"/>
      <w:r w:rsidRPr="00AF01BD">
        <w:rPr>
          <w:rFonts w:ascii="Times New Roman" w:hAnsi="Times New Roman" w:cs="Times New Roman"/>
          <w:sz w:val="28"/>
          <w:szCs w:val="28"/>
        </w:rPr>
        <w:t xml:space="preserve">2) возврат в текущем финансовом году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</w:t>
      </w:r>
      <w:r w:rsidR="00423B9C" w:rsidRPr="00201AA7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423B9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423B9C" w:rsidRPr="00201AA7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423B9C"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- на основании уведомления по расчетам между бюджетами и заявки-уведомления об изменении поступлений;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2" w:name="sub_1333"/>
      <w:bookmarkEnd w:id="51"/>
      <w:r w:rsidRPr="00AF01BD">
        <w:rPr>
          <w:rFonts w:ascii="Times New Roman" w:hAnsi="Times New Roman" w:cs="Times New Roman"/>
          <w:sz w:val="28"/>
          <w:szCs w:val="28"/>
        </w:rPr>
        <w:t xml:space="preserve">3) возврат в текущем финансовом году средств, полученных от возврата остатков субсидий, субвенций и иных межбюджетных трансфертов, имеющих целевое назначение, прошлых лет, не использованных по состоянию на 1 января финансового года, следующего за отчетным, финансовое обеспечение которых осуществлялось </w:t>
      </w:r>
      <w:r w:rsidR="00423B9C" w:rsidRPr="00201AA7">
        <w:rPr>
          <w:rFonts w:ascii="Times New Roman" w:hAnsi="Times New Roman" w:cs="Times New Roman"/>
          <w:sz w:val="28"/>
          <w:szCs w:val="28"/>
        </w:rPr>
        <w:t>за счет средств бюджета бюджетной системы Российской Федерации, в бюджет бюджетной системы Российской Федерации</w:t>
      </w:r>
      <w:r w:rsidR="00423B9C"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 xml:space="preserve">- на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основании уведомления по расчетам между бюджетами и заявки-уведомления об изменении поступлений;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3" w:name="sub_1334"/>
      <w:bookmarkEnd w:id="52"/>
      <w:r w:rsidRPr="00AF01BD">
        <w:rPr>
          <w:rFonts w:ascii="Times New Roman" w:hAnsi="Times New Roman" w:cs="Times New Roman"/>
          <w:sz w:val="28"/>
          <w:szCs w:val="28"/>
        </w:rPr>
        <w:t xml:space="preserve">4) возврат в текущем финансовом году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бюджетами бюджетной системы Российской Федерации в </w:t>
      </w:r>
      <w:r w:rsidR="00FB674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бюджет, а также принятие в соответствии с требованиями </w:t>
      </w:r>
      <w:r w:rsidRPr="00FB674F">
        <w:rPr>
          <w:rStyle w:val="a4"/>
          <w:rFonts w:ascii="Times New Roman" w:hAnsi="Times New Roman"/>
          <w:color w:val="auto"/>
          <w:sz w:val="28"/>
          <w:szCs w:val="28"/>
        </w:rPr>
        <w:t>пункта 5 статьи 242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Бюджетного кодекса решения о направлении остатков субсидий и иных межбюджетных трансфертов, имеющих целевое назначение, прошлых лет, муниципальными образованиями на те же цели при установлении наличия потребности в указанных трансфертах - на основании уведомления по расчетам между бюджетами и заявки-уведомления об изменении поступлений;</w:t>
      </w:r>
    </w:p>
    <w:p w:rsidR="00423B9C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sub_1337"/>
      <w:bookmarkEnd w:id="53"/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AD5088">
        <w:rPr>
          <w:rFonts w:ascii="Times New Roman" w:hAnsi="Times New Roman" w:cs="Times New Roman"/>
          <w:sz w:val="28"/>
          <w:szCs w:val="28"/>
        </w:rPr>
        <w:t>возврат в текущем финансовом году из бюджетов бюджетной системы Российской Федерации в бюджеты бюджетной системы Российской Федерации неиспользованных остатков межбюджетных трансфертов, имеющих целевое назначение, восстановленных на лицевые счета получателей средств бюджетов бюджетной системы Российской Федерации, принятие в соответствии с требованиями пункта 5 статьи 242 Бюджетного кодекса решения о направлении их на те же цели при установлении наличия потребности в указанных межбюджетных трансфертах, а также возврат средств из бюджетов бюджетной системы Российской Федерации в бюджеты бюджетной системы Российской Федерации при применении бюджетных мер принуждения – на основании уведомления по расчетам между бюджетами и (или) платежного поручения и (или) соответствующего решения о применении бюджетных мер принуждения, заявки-уведомления об изменении поступлений;</w:t>
      </w:r>
    </w:p>
    <w:p w:rsidR="00423B9C" w:rsidRPr="0089465F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89465F">
        <w:rPr>
          <w:rFonts w:ascii="Times New Roman" w:hAnsi="Times New Roman" w:cs="Times New Roman"/>
          <w:sz w:val="28"/>
          <w:szCs w:val="28"/>
        </w:rPr>
        <w:t xml:space="preserve">получение субсидий, субвенций, иных межбюджетных трансфертов, имеющих целевое назначение (получение уведомления о предоставлении субсидии, субвенции, иного межбюджетного трансферта, имеющего целевое назначение), в том числе поступающих в </w:t>
      </w: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89465F">
        <w:rPr>
          <w:rFonts w:ascii="Times New Roman" w:hAnsi="Times New Roman" w:cs="Times New Roman"/>
          <w:sz w:val="28"/>
          <w:szCs w:val="28"/>
        </w:rPr>
        <w:t xml:space="preserve">бюджет в порядке, установленном пунктом 3 статьи 232 и пунктом 5 статьи 242 Бюджетного кодекса, получение имеющих целевое назначение безвозмездных поступлений от физических и юридических лиц,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89465F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465F">
        <w:rPr>
          <w:rFonts w:ascii="Times New Roman" w:hAnsi="Times New Roman" w:cs="Times New Roman"/>
          <w:sz w:val="28"/>
          <w:szCs w:val="28"/>
        </w:rPr>
        <w:t>, а также сокращение (возврат при отсутствии потребности) указанных средств, направление указанных средств на увеличение расходов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89465F">
        <w:rPr>
          <w:rFonts w:ascii="Times New Roman" w:hAnsi="Times New Roman" w:cs="Times New Roman"/>
          <w:sz w:val="28"/>
          <w:szCs w:val="28"/>
        </w:rPr>
        <w:t xml:space="preserve"> бюджета, соответствующих целям предоставления указанных средств:</w:t>
      </w:r>
    </w:p>
    <w:p w:rsidR="00423B9C" w:rsidRPr="0089465F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465F">
        <w:rPr>
          <w:rFonts w:ascii="Times New Roman" w:hAnsi="Times New Roman" w:cs="Times New Roman"/>
          <w:sz w:val="28"/>
          <w:szCs w:val="28"/>
        </w:rPr>
        <w:t xml:space="preserve">в части поступлений по доходам бюджета – на основании уведомления о предоставлении субсидии, субвенции, иного межбюджетного трансферта, имеющего целевое назначение, и (или) платежного поручения (уведомления по расчетам между бюджетами), заявки-уведомления об изменении поступлений, а также в случае сокращения (возврата при отсутствии потребности) указанных средств – на основании платежного поручения (уведомления по расчетам между бюджетами) и (или) соглашения (дополнительного соглашения) о предоставлении из другого бюджета бюджетной системы Российской Федерации бюджету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9465F">
        <w:rPr>
          <w:rFonts w:ascii="Times New Roman" w:hAnsi="Times New Roman" w:cs="Times New Roman"/>
          <w:sz w:val="28"/>
          <w:szCs w:val="28"/>
        </w:rPr>
        <w:t xml:space="preserve"> межбюджетного трансферта, </w:t>
      </w:r>
      <w:r w:rsidRPr="0089465F">
        <w:rPr>
          <w:rFonts w:ascii="Times New Roman" w:hAnsi="Times New Roman" w:cs="Times New Roman"/>
          <w:sz w:val="28"/>
          <w:szCs w:val="28"/>
        </w:rPr>
        <w:lastRenderedPageBreak/>
        <w:t>имеющего целевое назначение, и (или) решения финансовых органов о применении бюджетных мер принуждения (об изменении (отмене) указанных решений), заявки-уведомления об изменении поступлений;</w:t>
      </w:r>
    </w:p>
    <w:p w:rsidR="00423B9C" w:rsidRDefault="00423B9C" w:rsidP="00423B9C">
      <w:pPr>
        <w:rPr>
          <w:rFonts w:ascii="Times New Roman" w:hAnsi="Times New Roman" w:cs="Times New Roman"/>
          <w:sz w:val="28"/>
          <w:szCs w:val="28"/>
        </w:rPr>
      </w:pPr>
      <w:r w:rsidRPr="0089465F">
        <w:rPr>
          <w:rFonts w:ascii="Times New Roman" w:hAnsi="Times New Roman" w:cs="Times New Roman"/>
          <w:sz w:val="28"/>
          <w:szCs w:val="28"/>
        </w:rPr>
        <w:t xml:space="preserve">в части перечислений по расходам бюджета – на основании уведомления о предоставлении субсидии, субвенции, иного межбюджетного трансферта, имеющего целевое назначение, и (или) платежного поручения и (или) соглашения (дополнительного соглашения) о предоставлении из другого бюджета бюджетной системы Российской Федерации бюджету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9465F">
        <w:rPr>
          <w:rFonts w:ascii="Times New Roman" w:hAnsi="Times New Roman" w:cs="Times New Roman"/>
          <w:sz w:val="28"/>
          <w:szCs w:val="28"/>
        </w:rPr>
        <w:t xml:space="preserve"> межбюджетного трансферта, имеющего целевое назначение (в случае сокращения (возврата при отсутствии потребности) указанных средств), а также Пояснительной записки - обосновании о внесении изменений в сводную роспись, имеющего резолюцию начальника финансового управления о положительном решении в соответствии с пунктом 3 статьи 217 Бюджетного кодекса (далее – Пояснительная записка) (информации для внесения изменений в сводную роспись 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89465F">
        <w:rPr>
          <w:rFonts w:ascii="Times New Roman" w:hAnsi="Times New Roman" w:cs="Times New Roman"/>
          <w:sz w:val="28"/>
          <w:szCs w:val="28"/>
        </w:rPr>
        <w:t xml:space="preserve"> (далее – Информация для внесения изменений в сводную роспись)), заявки-уведомления об изменении перечислений;</w:t>
      </w:r>
    </w:p>
    <w:p w:rsidR="00AF01BD" w:rsidRPr="00AF01BD" w:rsidRDefault="00AF01BD" w:rsidP="00423B9C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7) перераспределение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</w:t>
      </w:r>
      <w:r w:rsidR="00C96F8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доходов, фактически полученных при исполнении бюджета сверх утвержденных </w:t>
      </w:r>
      <w:r w:rsidR="00C96F8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общего объема доходов, - на основании </w:t>
      </w:r>
      <w:r w:rsidR="00C96F85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других обосновывающих соответствующие изменения документов, а также заявки-уведомления об изменении </w:t>
      </w:r>
      <w:r w:rsidR="00C96F8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5" w:name="sub_1338"/>
      <w:bookmarkEnd w:id="54"/>
      <w:r w:rsidRPr="00AF01BD">
        <w:rPr>
          <w:rFonts w:ascii="Times New Roman" w:hAnsi="Times New Roman" w:cs="Times New Roman"/>
          <w:sz w:val="28"/>
          <w:szCs w:val="28"/>
        </w:rPr>
        <w:t xml:space="preserve">8) направление доходов, фактически полученных при исполнении </w:t>
      </w:r>
      <w:r w:rsidR="00C96F8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сверх утвержденных </w:t>
      </w:r>
      <w:r w:rsidR="00C96F8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общего объема доходов, на замещение </w:t>
      </w:r>
      <w:r w:rsidR="00C96F85">
        <w:rPr>
          <w:rFonts w:ascii="Times New Roman" w:hAnsi="Times New Roman" w:cs="Times New Roman"/>
          <w:sz w:val="28"/>
          <w:szCs w:val="28"/>
        </w:rPr>
        <w:t>муниципальных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C96F85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погашение </w:t>
      </w:r>
      <w:r w:rsidR="00C96F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C96F85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на основании </w:t>
      </w:r>
      <w:r w:rsidR="00C96F85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(или) других обосновывающих соответствующие изменения документов, а также заявки-уведомления об изменении </w:t>
      </w:r>
      <w:r w:rsidR="00C96F8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423B9C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sub_13310"/>
      <w:bookmarkEnd w:id="55"/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392959">
        <w:rPr>
          <w:rFonts w:ascii="Times New Roman" w:hAnsi="Times New Roman" w:cs="Times New Roman"/>
          <w:sz w:val="28"/>
          <w:szCs w:val="28"/>
        </w:rPr>
        <w:t>внесение изменений в установленном порядке в сводную роспись в случаях, предусмотренных Бюджетным кодексом, статьей 2</w:t>
      </w:r>
      <w:r>
        <w:rPr>
          <w:rFonts w:ascii="Times New Roman" w:hAnsi="Times New Roman" w:cs="Times New Roman"/>
          <w:sz w:val="28"/>
          <w:szCs w:val="28"/>
        </w:rPr>
        <w:t>1.1.</w:t>
      </w:r>
      <w:r w:rsidRPr="0039295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392959">
        <w:rPr>
          <w:rFonts w:ascii="Times New Roman" w:hAnsi="Times New Roman" w:cs="Times New Roman"/>
          <w:sz w:val="28"/>
          <w:szCs w:val="28"/>
        </w:rPr>
        <w:t xml:space="preserve">о бюджетном процессе и (или)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392959">
        <w:rPr>
          <w:rFonts w:ascii="Times New Roman" w:hAnsi="Times New Roman" w:cs="Times New Roman"/>
          <w:sz w:val="28"/>
          <w:szCs w:val="28"/>
        </w:rPr>
        <w:t>, и (или) отдельным Федеральным законом, за исключением оснований, установленных подпунктами 6 – 8, 9</w:t>
      </w:r>
      <w:r w:rsidRPr="00E617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2959">
        <w:rPr>
          <w:rFonts w:ascii="Times New Roman" w:hAnsi="Times New Roman" w:cs="Times New Roman"/>
          <w:sz w:val="28"/>
          <w:szCs w:val="28"/>
        </w:rPr>
        <w:t xml:space="preserve">, </w:t>
      </w:r>
      <w:r w:rsidRPr="00F128AB">
        <w:rPr>
          <w:rFonts w:ascii="Times New Roman" w:hAnsi="Times New Roman" w:cs="Times New Roman"/>
          <w:sz w:val="28"/>
          <w:szCs w:val="28"/>
        </w:rPr>
        <w:t>10 – 12</w:t>
      </w:r>
      <w:r w:rsidRPr="004126E8">
        <w:rPr>
          <w:rFonts w:ascii="Times New Roman" w:hAnsi="Times New Roman" w:cs="Times New Roman"/>
          <w:sz w:val="28"/>
          <w:szCs w:val="28"/>
        </w:rPr>
        <w:t xml:space="preserve">, 15 </w:t>
      </w:r>
      <w:r w:rsidRPr="00F128AB">
        <w:rPr>
          <w:rFonts w:ascii="Times New Roman" w:hAnsi="Times New Roman" w:cs="Times New Roman"/>
          <w:sz w:val="28"/>
          <w:szCs w:val="28"/>
        </w:rPr>
        <w:t>настоящего пункта, – на основании Пояснительной записки (Информация для внесения изменений в сводную роспись) и заявки-уведомления об изменении перечислений;</w:t>
      </w:r>
    </w:p>
    <w:p w:rsidR="00423B9C" w:rsidRDefault="00423B9C" w:rsidP="00423B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17">
        <w:rPr>
          <w:rFonts w:ascii="Times New Roman" w:hAnsi="Times New Roman" w:cs="Times New Roman"/>
          <w:sz w:val="28"/>
          <w:szCs w:val="28"/>
        </w:rPr>
        <w:t>9</w:t>
      </w:r>
      <w:r w:rsidRPr="00BD271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D2717">
        <w:rPr>
          <w:rFonts w:ascii="Times New Roman" w:hAnsi="Times New Roman" w:cs="Times New Roman"/>
          <w:sz w:val="28"/>
          <w:szCs w:val="28"/>
        </w:rPr>
        <w:t xml:space="preserve">) увеличение бюджетных ассигнований текущего финансового года на оплату отдельных видов товаров, работ, услуг, приобретаемых с использованием электронного сертификата, в случаях, определенных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Pr="00BD2717">
        <w:rPr>
          <w:rFonts w:ascii="Times New Roman" w:hAnsi="Times New Roman" w:cs="Times New Roman"/>
          <w:sz w:val="28"/>
          <w:szCs w:val="28"/>
        </w:rPr>
        <w:t xml:space="preserve">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Бюджетным кодексом, – на основании </w:t>
      </w:r>
      <w:r w:rsidRPr="00E61721">
        <w:rPr>
          <w:rFonts w:ascii="Times New Roman" w:hAnsi="Times New Roman" w:cs="Times New Roman"/>
          <w:sz w:val="28"/>
          <w:szCs w:val="28"/>
        </w:rPr>
        <w:t>Пояснительн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61721">
        <w:rPr>
          <w:rFonts w:ascii="Times New Roman" w:hAnsi="Times New Roman" w:cs="Times New Roman"/>
          <w:sz w:val="28"/>
          <w:szCs w:val="28"/>
        </w:rPr>
        <w:t xml:space="preserve"> записк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D2717">
        <w:rPr>
          <w:rFonts w:ascii="Times New Roman" w:hAnsi="Times New Roman" w:cs="Times New Roman"/>
          <w:sz w:val="28"/>
          <w:szCs w:val="28"/>
        </w:rPr>
        <w:t>, других обосновывающих соответствующие изменения документов, а также заявки-уведомления об изменении перечислений;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10) изменение состава и (или) функций (наименования) главных администраторов доходов (главных администраторов источников), а также изменения принципов назначения и присвоения структуры кодов классификации доходов бюджетов (кодов классификации источников финансирования дефицитов бюджетов), а также состава закрепленных за ними кодов классификации доходов бюджетов (кодов классификации источников финансирования дефицитов бюджетов) - </w:t>
      </w:r>
      <w:r w:rsidR="00FD18B3" w:rsidRPr="00A17FF4">
        <w:rPr>
          <w:rFonts w:ascii="Times New Roman" w:hAnsi="Times New Roman" w:cs="Times New Roman"/>
          <w:sz w:val="28"/>
          <w:szCs w:val="28"/>
        </w:rPr>
        <w:t>на основании обосновывающих соответствующие изменения документов, а также заявки-уведомления об изменении поступлений (заявки-уведомления об изменении перечислений)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7" w:name="sub_13311"/>
      <w:bookmarkEnd w:id="56"/>
      <w:r w:rsidRPr="00AF01BD">
        <w:rPr>
          <w:rFonts w:ascii="Times New Roman" w:hAnsi="Times New Roman" w:cs="Times New Roman"/>
          <w:sz w:val="28"/>
          <w:szCs w:val="28"/>
        </w:rPr>
        <w:t xml:space="preserve">11) </w:t>
      </w:r>
      <w:r w:rsidR="00FD18B3" w:rsidRPr="00FD18B3">
        <w:rPr>
          <w:rFonts w:ascii="Times New Roman" w:hAnsi="Times New Roman" w:cs="Times New Roman"/>
          <w:sz w:val="28"/>
          <w:szCs w:val="28"/>
        </w:rPr>
        <w:t>увеличение бюджетных ассигнований текущего финансового года на оплату заключенных от имени муниципального образования Кавказский район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</w:t>
      </w:r>
      <w:r w:rsidR="00423B9C">
        <w:rPr>
          <w:rFonts w:ascii="Times New Roman" w:hAnsi="Times New Roman" w:cs="Times New Roman"/>
          <w:sz w:val="28"/>
          <w:szCs w:val="28"/>
        </w:rPr>
        <w:t xml:space="preserve">, </w:t>
      </w:r>
      <w:r w:rsidR="00423B9C" w:rsidRPr="004858E7">
        <w:rPr>
          <w:rFonts w:ascii="Times New Roman" w:hAnsi="Times New Roman" w:cs="Times New Roman"/>
          <w:sz w:val="28"/>
          <w:szCs w:val="28"/>
        </w:rPr>
        <w:t>в том числе на сумму неисполненного казначейского обеспе</w:t>
      </w:r>
      <w:r w:rsidR="00423B9C" w:rsidRPr="004858E7">
        <w:rPr>
          <w:rFonts w:ascii="Times New Roman" w:hAnsi="Times New Roman" w:cs="Times New Roman"/>
          <w:sz w:val="28"/>
          <w:szCs w:val="28"/>
        </w:rPr>
        <w:softHyphen/>
        <w:t>чения обязательств, выданного в соответствии со статьей 242</w:t>
      </w:r>
      <w:r w:rsidR="00423B9C" w:rsidRPr="004858E7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="00423B9C" w:rsidRPr="004858E7">
        <w:rPr>
          <w:rFonts w:ascii="Times New Roman" w:hAnsi="Times New Roman" w:cs="Times New Roman"/>
          <w:sz w:val="28"/>
          <w:szCs w:val="28"/>
        </w:rPr>
        <w:t xml:space="preserve"> Бюджетного ко</w:t>
      </w:r>
      <w:r w:rsidR="00423B9C" w:rsidRPr="004858E7">
        <w:rPr>
          <w:rFonts w:ascii="Times New Roman" w:hAnsi="Times New Roman" w:cs="Times New Roman"/>
          <w:sz w:val="28"/>
          <w:szCs w:val="28"/>
        </w:rPr>
        <w:softHyphen/>
        <w:t>декса</w:t>
      </w:r>
      <w:r w:rsidR="00423B9C">
        <w:rPr>
          <w:rFonts w:ascii="Times New Roman" w:hAnsi="Times New Roman" w:cs="Times New Roman"/>
          <w:sz w:val="28"/>
          <w:szCs w:val="28"/>
        </w:rPr>
        <w:t>,</w:t>
      </w:r>
      <w:r w:rsidR="00FD18B3" w:rsidRPr="00FD18B3">
        <w:rPr>
          <w:rFonts w:ascii="Times New Roman" w:hAnsi="Times New Roman" w:cs="Times New Roman"/>
          <w:sz w:val="28"/>
          <w:szCs w:val="28"/>
        </w:rPr>
        <w:t xml:space="preserve"> в объеме, не превышающем остатка не использованных на начало текущего финансового года бюджетных ассигнований на исполнение указанных контрактов</w:t>
      </w:r>
      <w:r w:rsidRPr="00AF01BD">
        <w:rPr>
          <w:rFonts w:ascii="Times New Roman" w:hAnsi="Times New Roman" w:cs="Times New Roman"/>
          <w:sz w:val="28"/>
          <w:szCs w:val="28"/>
        </w:rPr>
        <w:t xml:space="preserve">, - на основании </w:t>
      </w:r>
      <w:r w:rsidR="00FD18B3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заявки-уведомления об изменении </w:t>
      </w:r>
      <w:r w:rsidR="00FD18B3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0D52E5" w:rsidRPr="00A17FF4" w:rsidRDefault="000D52E5" w:rsidP="000D52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11</w:t>
      </w:r>
      <w:r w:rsidRPr="00A17FF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17FF4">
        <w:rPr>
          <w:rFonts w:ascii="Times New Roman" w:hAnsi="Times New Roman" w:cs="Times New Roman"/>
          <w:sz w:val="28"/>
          <w:szCs w:val="28"/>
        </w:rPr>
        <w:t xml:space="preserve">) увеличение бюджетных ассигнований текущего финансового года на предоставление субсидий юридическим лицам, предоставление которых в отчетном финансовом году осуществлялось в пределах средств, необходимых для оплаты денежных обязательств получателей субсидий, источником финансового обеспечения которых являлись такие субсидии, в объеме, не превышающем остатка не использованных на начало текущего финансового года бюджетных ассигнований на предоставление субсидий в соответствии с требованиями, установленными Бюджетным кодексом, – на основании </w:t>
      </w:r>
      <w:r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17FF4">
        <w:rPr>
          <w:rFonts w:ascii="Times New Roman" w:hAnsi="Times New Roman" w:cs="Times New Roman"/>
          <w:sz w:val="28"/>
          <w:szCs w:val="28"/>
        </w:rPr>
        <w:t xml:space="preserve"> и заявки-уведомления об изменении перечислений;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8" w:name="sub_13312"/>
      <w:bookmarkEnd w:id="57"/>
      <w:r w:rsidRPr="00AF01BD">
        <w:rPr>
          <w:rFonts w:ascii="Times New Roman" w:hAnsi="Times New Roman" w:cs="Times New Roman"/>
          <w:sz w:val="28"/>
          <w:szCs w:val="28"/>
        </w:rPr>
        <w:t xml:space="preserve">12) изменение функций и полномочий (наименования) главных распорядителей средств (распорядителей средств </w:t>
      </w:r>
      <w:r w:rsidR="00FD18B3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FD18B3">
        <w:rPr>
          <w:rFonts w:ascii="Times New Roman" w:hAnsi="Times New Roman" w:cs="Times New Roman"/>
          <w:sz w:val="28"/>
          <w:szCs w:val="28"/>
        </w:rPr>
        <w:t>получателей средств 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бюджета) и (или) изменение </w:t>
      </w:r>
      <w:r w:rsidR="00FD18B3" w:rsidRPr="00FD18B3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а также в связи с передачей государственного (муниципального) имущества, изменением подведомственности распорядителей (получателей) средств </w:t>
      </w:r>
      <w:r w:rsidR="00FD18B3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52E5">
        <w:rPr>
          <w:rFonts w:ascii="Times New Roman" w:hAnsi="Times New Roman" w:cs="Times New Roman"/>
          <w:sz w:val="28"/>
          <w:szCs w:val="28"/>
        </w:rPr>
        <w:t xml:space="preserve">, </w:t>
      </w:r>
      <w:r w:rsidR="000D52E5" w:rsidRPr="00A17FF4">
        <w:rPr>
          <w:rFonts w:ascii="Times New Roman" w:hAnsi="Times New Roman" w:cs="Times New Roman"/>
          <w:sz w:val="28"/>
          <w:szCs w:val="28"/>
        </w:rPr>
        <w:t xml:space="preserve">централизацией закупок товаров, работ, услуг для обеспечения государственных (муниципальных) нужд в соответствии с частями 2 и 3 статьи 26 Федерального закона от 5 апреля 2013 г. № 44-ФЗ "О контрактной системе в сфере закупок товаров, работ, услуг для обеспечения государственных и </w:t>
      </w:r>
      <w:r w:rsidR="000D52E5" w:rsidRPr="00A17FF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нужд" и (или) </w:t>
      </w:r>
      <w:r w:rsidRPr="00AF01BD">
        <w:rPr>
          <w:rFonts w:ascii="Times New Roman" w:hAnsi="Times New Roman" w:cs="Times New Roman"/>
          <w:sz w:val="28"/>
          <w:szCs w:val="28"/>
        </w:rPr>
        <w:t xml:space="preserve">при осуществлении органами </w:t>
      </w:r>
      <w:r w:rsidR="000D52E5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бюджетных полномочий, предусмотренных </w:t>
      </w:r>
      <w:r w:rsidRPr="000D52E5">
        <w:rPr>
          <w:rStyle w:val="a4"/>
          <w:rFonts w:ascii="Times New Roman" w:hAnsi="Times New Roman"/>
          <w:color w:val="auto"/>
          <w:sz w:val="28"/>
          <w:szCs w:val="28"/>
        </w:rPr>
        <w:t>пунктом 5 статьи 154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Бюджетного кодекса, - на основании </w:t>
      </w:r>
      <w:r w:rsidR="000D52E5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других обосновывающих соответствующие изменения документов, а также заявки-уведомления об изменении </w:t>
      </w:r>
      <w:r w:rsidR="000D52E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(заявки-уведомления об изменении поступлений);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9" w:name="sub_13313"/>
      <w:bookmarkEnd w:id="58"/>
      <w:r w:rsidRPr="00AF01BD">
        <w:rPr>
          <w:rFonts w:ascii="Times New Roman" w:hAnsi="Times New Roman" w:cs="Times New Roman"/>
          <w:sz w:val="28"/>
          <w:szCs w:val="28"/>
        </w:rPr>
        <w:t xml:space="preserve">13) перераспределение поступлений доходов в </w:t>
      </w:r>
      <w:r w:rsidR="000D52E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между главными администраторами доходов, кодами подвидов по видам доходов классификации доходов бюджетов</w:t>
      </w:r>
      <w:r w:rsidR="00423B9C">
        <w:rPr>
          <w:rFonts w:ascii="Times New Roman" w:hAnsi="Times New Roman" w:cs="Times New Roman"/>
          <w:sz w:val="28"/>
          <w:szCs w:val="28"/>
        </w:rPr>
        <w:t xml:space="preserve">, </w:t>
      </w:r>
      <w:r w:rsidR="00423B9C" w:rsidRPr="00F128AB">
        <w:rPr>
          <w:rFonts w:ascii="Times New Roman" w:hAnsi="Times New Roman" w:cs="Times New Roman"/>
          <w:sz w:val="28"/>
          <w:szCs w:val="28"/>
        </w:rPr>
        <w:t>детализация поступлений доходов по кодам классификации доходов (уточнение кодов подвидов по видам доходов)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пределах общего объема поступлений по конкретным видам доходов, предусмотренных </w:t>
      </w:r>
      <w:r w:rsidR="000D52E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>, - на основании заявки-уведомления об изменении поступлений;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0" w:name="sub_13314"/>
      <w:bookmarkEnd w:id="59"/>
      <w:r w:rsidRPr="00AF01BD">
        <w:rPr>
          <w:rFonts w:ascii="Times New Roman" w:hAnsi="Times New Roman" w:cs="Times New Roman"/>
          <w:sz w:val="28"/>
          <w:szCs w:val="28"/>
        </w:rPr>
        <w:t xml:space="preserve">14) уточнение сведений о помесячном распределении поступлений в </w:t>
      </w:r>
      <w:r w:rsidR="000D52E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при фактическом поступлении средств в пределах их соответствующего общего объема; корректировка сведений о помесячном распределении </w:t>
      </w:r>
      <w:r w:rsidR="000D52E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0D52E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(поступлений в </w:t>
      </w:r>
      <w:r w:rsidR="000D52E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бюджет) в пределах их соответствующего общего объема при условии обеспечения сбалансированности показателей кассового плана по месяцам - на основании заявки-уведомления об изменении поступлений (заявки-уведомления об изменении </w:t>
      </w:r>
      <w:r w:rsidR="000D52E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). Обеспечение сбалансированности показателей кассового плана по месяцам в случаях уточнения (корректировки) сведений в соответствии с настоящим пунктом осуществляется главным распорядителем, главным администратором доходов (главным администратором источников). Проверка выполнения условия обеспечения сбалансированности показателей кассового плана по месяцам при уточнении (корректировке) в соответствии с настоящим пунктом сведений осуществляется в АС "Бюджет" </w:t>
      </w:r>
      <w:r w:rsidR="00E8252E">
        <w:rPr>
          <w:rFonts w:ascii="Times New Roman" w:hAnsi="Times New Roman" w:cs="Times New Roman"/>
          <w:sz w:val="28"/>
          <w:szCs w:val="28"/>
        </w:rPr>
        <w:t>отделом ОФиДБ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бюджетным </w:t>
      </w:r>
      <w:r w:rsidR="00E8252E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E8252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при проверке в соответствии с настоящим разделом соответствующих заявок-уведомлений</w:t>
      </w:r>
      <w:r w:rsidR="00423B9C">
        <w:rPr>
          <w:rFonts w:ascii="Times New Roman" w:hAnsi="Times New Roman" w:cs="Times New Roman"/>
          <w:sz w:val="28"/>
          <w:szCs w:val="28"/>
        </w:rPr>
        <w:t>;</w:t>
      </w:r>
    </w:p>
    <w:p w:rsidR="00423B9C" w:rsidRDefault="00423B9C" w:rsidP="00423B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A17FF4">
        <w:rPr>
          <w:rFonts w:ascii="Times New Roman" w:hAnsi="Times New Roman" w:cs="Times New Roman"/>
          <w:sz w:val="28"/>
          <w:szCs w:val="28"/>
        </w:rPr>
        <w:t xml:space="preserve">корректировка (в случае необходимости) сведений о помесячном распределении перечислений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17FF4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>в случаях, установленных разделом 7 "</w:t>
      </w:r>
      <w:r w:rsidRPr="000F7F3C">
        <w:rPr>
          <w:rFonts w:ascii="Times New Roman" w:hAnsi="Times New Roman" w:cs="Times New Roman"/>
          <w:sz w:val="28"/>
          <w:szCs w:val="28"/>
        </w:rPr>
        <w:t>Изменение лимитов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F3C">
        <w:rPr>
          <w:rFonts w:ascii="Times New Roman" w:hAnsi="Times New Roman" w:cs="Times New Roman"/>
          <w:sz w:val="28"/>
          <w:szCs w:val="28"/>
        </w:rPr>
        <w:t>бюджетных обязательств главных распорядителей</w:t>
      </w:r>
      <w:r w:rsidRPr="00A17FF4">
        <w:rPr>
          <w:rFonts w:ascii="Times New Roman" w:hAnsi="Times New Roman" w:cs="Times New Roman"/>
          <w:sz w:val="28"/>
          <w:szCs w:val="28"/>
        </w:rPr>
        <w:t>" Порядка составления и ведения св</w:t>
      </w:r>
      <w:r>
        <w:rPr>
          <w:rFonts w:ascii="Times New Roman" w:hAnsi="Times New Roman" w:cs="Times New Roman"/>
          <w:sz w:val="28"/>
          <w:szCs w:val="28"/>
        </w:rPr>
        <w:t>одной бюджетной росписи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17FF4">
        <w:rPr>
          <w:rFonts w:ascii="Times New Roman" w:hAnsi="Times New Roman" w:cs="Times New Roman"/>
          <w:sz w:val="28"/>
          <w:szCs w:val="28"/>
        </w:rPr>
        <w:t xml:space="preserve">)", утвержденного приказом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Pr="00866607">
        <w:rPr>
          <w:rFonts w:ascii="Times New Roman" w:hAnsi="Times New Roman" w:cs="Times New Roman"/>
          <w:sz w:val="28"/>
          <w:szCs w:val="28"/>
        </w:rPr>
        <w:t xml:space="preserve">от 28.12.2015 года № 108-о </w:t>
      </w:r>
      <w:r w:rsidRPr="00A17FF4">
        <w:rPr>
          <w:rFonts w:ascii="Times New Roman" w:hAnsi="Times New Roman" w:cs="Times New Roman"/>
          <w:sz w:val="28"/>
          <w:szCs w:val="28"/>
        </w:rPr>
        <w:t>(далее – Порядок составления и ведения сводной росписи), в пределах их соответствующего общего объема – на основании заявки-уведомления об изменении перечислений.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1" w:name="sub_1034"/>
      <w:bookmarkEnd w:id="60"/>
      <w:r w:rsidRPr="00AF01BD">
        <w:rPr>
          <w:rFonts w:ascii="Times New Roman" w:hAnsi="Times New Roman" w:cs="Times New Roman"/>
          <w:sz w:val="28"/>
          <w:szCs w:val="28"/>
        </w:rPr>
        <w:t xml:space="preserve">3.4. Главными распорядителями, главными администраторами доходов, главными администраторами источников в соответствии с настоящим Порядком и в установленных </w:t>
      </w:r>
      <w:r w:rsidRPr="00E8252E">
        <w:rPr>
          <w:rStyle w:val="a4"/>
          <w:rFonts w:ascii="Times New Roman" w:hAnsi="Times New Roman"/>
          <w:color w:val="auto"/>
          <w:sz w:val="28"/>
          <w:szCs w:val="28"/>
        </w:rPr>
        <w:t>пунктом 3.3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 случаях оформляются заявки-уведомления об изменении поступлений и (или) заявки-уведомления об изменении </w:t>
      </w:r>
      <w:r w:rsidR="00E8252E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передаются в </w:t>
      </w:r>
      <w:r w:rsidR="00E8252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виде посредством АС "УРМ".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2" w:name="sub_1035"/>
      <w:bookmarkEnd w:id="61"/>
      <w:r w:rsidRPr="00AF01BD">
        <w:rPr>
          <w:rFonts w:ascii="Times New Roman" w:hAnsi="Times New Roman" w:cs="Times New Roman"/>
          <w:sz w:val="28"/>
          <w:szCs w:val="28"/>
        </w:rPr>
        <w:t xml:space="preserve">3.5. В заявке-уведомлении об изменении поступлений и (или) заявке-уведомлении об изменении </w:t>
      </w:r>
      <w:r w:rsidR="00E8252E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соответственно указываются соответствующий подпункт, пункт, раздел, реквизиты настоящего приказа и (или) дата, номер документа (</w:t>
      </w:r>
      <w:r w:rsidR="00EC3071">
        <w:rPr>
          <w:rFonts w:ascii="Times New Roman" w:hAnsi="Times New Roman" w:cs="Times New Roman"/>
          <w:sz w:val="28"/>
          <w:szCs w:val="28"/>
        </w:rPr>
        <w:t>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EC3071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>; правового акта; платежного поручения; уведомления о предоставлении субсидий, субвенций, иных межбюджетных трансфертов, имеющих целевое назначение; уведомления по расчетам между бюджетами).</w:t>
      </w:r>
    </w:p>
    <w:bookmarkEnd w:id="62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Формирование, проверка, визирование заявок-уведомлений об изменении </w:t>
      </w:r>
      <w:r w:rsidR="005B0C9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случаях и по основаниям, установленным </w:t>
      </w:r>
      <w:r w:rsidRPr="00EC3071">
        <w:rPr>
          <w:rStyle w:val="a4"/>
          <w:rFonts w:ascii="Times New Roman" w:hAnsi="Times New Roman"/>
          <w:color w:val="auto"/>
          <w:sz w:val="28"/>
          <w:szCs w:val="28"/>
        </w:rPr>
        <w:t>пунктом 3.3</w:t>
      </w:r>
      <w:r w:rsidRPr="00EC3071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 xml:space="preserve">настоящего раздела в части внесения в установленном порядке изменений в сводную роспись, осуществляются в сроки формирования, проверки, визирования соответствующих изменений в сводную роспись в соответствии с </w:t>
      </w:r>
      <w:r w:rsidRPr="00EC3071">
        <w:rPr>
          <w:rStyle w:val="a4"/>
          <w:rFonts w:ascii="Times New Roman" w:hAnsi="Times New Roman"/>
          <w:color w:val="auto"/>
          <w:sz w:val="28"/>
          <w:szCs w:val="28"/>
        </w:rPr>
        <w:t>Порядком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росписи.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3" w:name="sub_1036"/>
      <w:r w:rsidRPr="00AF01BD">
        <w:rPr>
          <w:rFonts w:ascii="Times New Roman" w:hAnsi="Times New Roman" w:cs="Times New Roman"/>
          <w:sz w:val="28"/>
          <w:szCs w:val="28"/>
        </w:rPr>
        <w:t xml:space="preserve">3.6. Проверка в АС "Бюджет" заявок-уведомлений об изменении поступлений и (или) заявок-уведомлений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C3071">
        <w:rPr>
          <w:rFonts w:ascii="Times New Roman" w:hAnsi="Times New Roman" w:cs="Times New Roman"/>
          <w:sz w:val="28"/>
          <w:szCs w:val="28"/>
        </w:rPr>
        <w:t>отделами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r w:rsidRPr="00EC3071">
        <w:rPr>
          <w:rStyle w:val="a4"/>
          <w:rFonts w:ascii="Times New Roman" w:hAnsi="Times New Roman"/>
          <w:color w:val="auto"/>
          <w:sz w:val="28"/>
          <w:szCs w:val="28"/>
        </w:rPr>
        <w:t>пункте 2.15 раздела 2</w:t>
      </w:r>
      <w:r w:rsidRPr="00EC3071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bookmarkEnd w:id="63"/>
    <w:p w:rsidR="00AF01BD" w:rsidRPr="00AF01BD" w:rsidRDefault="005B0C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EC307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получения соответствующих заявок-уведомлений от главного распорядителя, главного администратора доходов или главного администратора источников проверяют направленные заявки-уведомления об изменении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на правильность заполнения </w:t>
      </w:r>
      <w:r w:rsidR="00AF01BD" w:rsidRPr="00EC3071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Федерации, лицевого счета главного администратора доходов (главного администратора источников) или главного распорядителя, а также аналитических классификаторов, с использованием автоматизированных контролей.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случае соответствия заявки-уведомления об изменении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настоящим Порядком, заявка-уведомление об изменении поступлений и (или) заявка-уведомление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визируется </w:t>
      </w:r>
      <w:r w:rsidR="00EC3071">
        <w:rPr>
          <w:rFonts w:ascii="Times New Roman" w:hAnsi="Times New Roman" w:cs="Times New Roman"/>
          <w:sz w:val="28"/>
          <w:szCs w:val="28"/>
        </w:rPr>
        <w:t>отделами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Порядка.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Заявка-уведомление об изменении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составленная с нарушением указанных в настоящем Порядке требований, к исполнению не принимается и подлежит отклонению. При этом главный администратор доходов, главный администратор источников, главный распорядитель в течение двух рабочих дней представляют в </w:t>
      </w:r>
      <w:r w:rsidR="00EC307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уточненную заявку-уведомление об изменении поступлений и (или) заявку-уведомление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раздела. Проверка уточненной заявки-уведомления об изменении х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с требованиями, установленными настоящим Порядком.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4" w:name="sub_1038"/>
      <w:r w:rsidRPr="00AF01BD">
        <w:rPr>
          <w:rFonts w:ascii="Times New Roman" w:hAnsi="Times New Roman" w:cs="Times New Roman"/>
          <w:sz w:val="28"/>
          <w:szCs w:val="28"/>
        </w:rPr>
        <w:t>3.</w:t>
      </w:r>
      <w:r w:rsidR="00756868">
        <w:rPr>
          <w:rFonts w:ascii="Times New Roman" w:hAnsi="Times New Roman" w:cs="Times New Roman"/>
          <w:sz w:val="28"/>
          <w:szCs w:val="28"/>
        </w:rPr>
        <w:t>7</w:t>
      </w:r>
      <w:r w:rsidRPr="00AF01BD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кассового плана в АС "Бюджет" (АС "УРМ") применяются соответствующие коды вида изменений (в случае внесения изменений в кассовый план в связи с принятием </w:t>
      </w:r>
      <w:r w:rsidR="00B5721B">
        <w:rPr>
          <w:rFonts w:ascii="Times New Roman" w:hAnsi="Times New Roman" w:cs="Times New Roman"/>
          <w:sz w:val="28"/>
          <w:szCs w:val="28"/>
        </w:rPr>
        <w:t>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B5721B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вид изменений соответствует </w:t>
      </w:r>
      <w:r w:rsidR="00B5721B">
        <w:rPr>
          <w:rFonts w:ascii="Times New Roman" w:hAnsi="Times New Roman" w:cs="Times New Roman"/>
          <w:sz w:val="28"/>
          <w:szCs w:val="28"/>
        </w:rPr>
        <w:t>Решению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B5721B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(</w:t>
      </w:r>
      <w:r w:rsidR="00B5721B">
        <w:rPr>
          <w:rFonts w:ascii="Times New Roman" w:hAnsi="Times New Roman" w:cs="Times New Roman"/>
          <w:sz w:val="28"/>
          <w:szCs w:val="28"/>
        </w:rPr>
        <w:t>10</w:t>
      </w:r>
      <w:r w:rsidRPr="00AF01BD">
        <w:rPr>
          <w:rFonts w:ascii="Times New Roman" w:hAnsi="Times New Roman" w:cs="Times New Roman"/>
          <w:sz w:val="28"/>
          <w:szCs w:val="28"/>
        </w:rPr>
        <w:t>.ХХ.Х); при одновременном внесении изменений в сводную роспись - вид изменений соответствует кодам вида изменений, применяемым при внесении изменений в сводную роспись (</w:t>
      </w:r>
      <w:r w:rsidR="00B5721B">
        <w:rPr>
          <w:rFonts w:ascii="Times New Roman" w:hAnsi="Times New Roman" w:cs="Times New Roman"/>
          <w:sz w:val="28"/>
          <w:szCs w:val="28"/>
        </w:rPr>
        <w:t>20</w:t>
      </w:r>
      <w:r w:rsidRPr="00AF01BD">
        <w:rPr>
          <w:rFonts w:ascii="Times New Roman" w:hAnsi="Times New Roman" w:cs="Times New Roman"/>
          <w:sz w:val="28"/>
          <w:szCs w:val="28"/>
        </w:rPr>
        <w:t xml:space="preserve">.ХХ.Х и </w:t>
      </w:r>
      <w:r w:rsidR="00B5721B">
        <w:rPr>
          <w:rFonts w:ascii="Times New Roman" w:hAnsi="Times New Roman" w:cs="Times New Roman"/>
          <w:sz w:val="28"/>
          <w:szCs w:val="28"/>
        </w:rPr>
        <w:t>30</w:t>
      </w:r>
      <w:r w:rsidRPr="00AF01BD">
        <w:rPr>
          <w:rFonts w:ascii="Times New Roman" w:hAnsi="Times New Roman" w:cs="Times New Roman"/>
          <w:sz w:val="28"/>
          <w:szCs w:val="28"/>
        </w:rPr>
        <w:t xml:space="preserve">.ХХ.Х)). При необходимости на основании заявки-уведомления об изменении поступлений и (или) заявки-уведомления об изменении </w:t>
      </w:r>
      <w:r w:rsidR="00B5721B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порядке, определенном настоящим разделом, осуществляется замена вида изменений, ранее примененного при внесении изменений в кассовый план, на вид изменений </w:t>
      </w:r>
      <w:r w:rsidR="00B5721B">
        <w:rPr>
          <w:rFonts w:ascii="Times New Roman" w:hAnsi="Times New Roman" w:cs="Times New Roman"/>
          <w:sz w:val="28"/>
          <w:szCs w:val="28"/>
        </w:rPr>
        <w:t>10</w:t>
      </w:r>
      <w:r w:rsidRPr="00AF01BD">
        <w:rPr>
          <w:rFonts w:ascii="Times New Roman" w:hAnsi="Times New Roman" w:cs="Times New Roman"/>
          <w:sz w:val="28"/>
          <w:szCs w:val="28"/>
        </w:rPr>
        <w:t>.ХХ.Х.</w:t>
      </w:r>
    </w:p>
    <w:bookmarkEnd w:id="64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в случаях и по основаниям, указанным в </w:t>
      </w:r>
      <w:r w:rsidRPr="00B5721B">
        <w:rPr>
          <w:rStyle w:val="a4"/>
          <w:rFonts w:ascii="Times New Roman" w:hAnsi="Times New Roman"/>
          <w:color w:val="auto"/>
          <w:sz w:val="28"/>
          <w:szCs w:val="28"/>
        </w:rPr>
        <w:t>подпунктах 10</w:t>
      </w:r>
      <w:r w:rsidRPr="00B5721B">
        <w:rPr>
          <w:rFonts w:ascii="Times New Roman" w:hAnsi="Times New Roman" w:cs="Times New Roman"/>
          <w:sz w:val="28"/>
          <w:szCs w:val="28"/>
        </w:rPr>
        <w:t xml:space="preserve">, </w:t>
      </w:r>
      <w:r w:rsidRPr="00B5721B">
        <w:rPr>
          <w:rStyle w:val="a4"/>
          <w:rFonts w:ascii="Times New Roman" w:hAnsi="Times New Roman"/>
          <w:color w:val="auto"/>
          <w:sz w:val="28"/>
          <w:szCs w:val="28"/>
        </w:rPr>
        <w:t>12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(по доходам бюджета), </w:t>
      </w:r>
      <w:r w:rsidRPr="00B5721B">
        <w:rPr>
          <w:rStyle w:val="a4"/>
          <w:rFonts w:ascii="Times New Roman" w:hAnsi="Times New Roman"/>
          <w:color w:val="auto"/>
          <w:sz w:val="28"/>
          <w:szCs w:val="28"/>
        </w:rPr>
        <w:t>13 пункта 3.3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в АС "Бюджет" (АС "УРМ") с применением вида изменений - </w:t>
      </w:r>
      <w:r w:rsidR="00B5721B">
        <w:rPr>
          <w:rFonts w:ascii="Times New Roman" w:hAnsi="Times New Roman" w:cs="Times New Roman"/>
          <w:sz w:val="28"/>
          <w:szCs w:val="28"/>
        </w:rPr>
        <w:t>11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  <w:r w:rsidR="00B5721B">
        <w:rPr>
          <w:rFonts w:ascii="Times New Roman" w:hAnsi="Times New Roman" w:cs="Times New Roman"/>
          <w:sz w:val="28"/>
          <w:szCs w:val="28"/>
        </w:rPr>
        <w:t>00</w:t>
      </w:r>
      <w:r w:rsidRPr="00AF01BD">
        <w:rPr>
          <w:rFonts w:ascii="Times New Roman" w:hAnsi="Times New Roman" w:cs="Times New Roman"/>
          <w:sz w:val="28"/>
          <w:szCs w:val="28"/>
        </w:rPr>
        <w:t xml:space="preserve">.0 "Перераспределение поступлений доходов в </w:t>
      </w:r>
      <w:r w:rsidR="00B5721B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между главными администраторами доходов, кодами подвидов по видам доходов классификации доходов бюджетов в пределах общего объема предусмотренных в соответствии с </w:t>
      </w:r>
      <w:r w:rsidR="00B5721B">
        <w:rPr>
          <w:rFonts w:ascii="Times New Roman" w:hAnsi="Times New Roman" w:cs="Times New Roman"/>
          <w:sz w:val="28"/>
          <w:szCs w:val="28"/>
        </w:rPr>
        <w:t>Решением (Решением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B5721B">
        <w:rPr>
          <w:rFonts w:ascii="Times New Roman" w:hAnsi="Times New Roman" w:cs="Times New Roman"/>
          <w:sz w:val="28"/>
          <w:szCs w:val="28"/>
        </w:rPr>
        <w:t>Решение</w:t>
      </w:r>
      <w:r w:rsidR="00121E0D">
        <w:rPr>
          <w:rFonts w:ascii="Times New Roman" w:hAnsi="Times New Roman" w:cs="Times New Roman"/>
          <w:sz w:val="28"/>
          <w:szCs w:val="28"/>
        </w:rPr>
        <w:t>)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поступлений по конкретным видам доходов".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в иных случаях и по иным основаниям, указанным в </w:t>
      </w:r>
      <w:r w:rsidRPr="00121E0D">
        <w:rPr>
          <w:rStyle w:val="a4"/>
          <w:rFonts w:ascii="Times New Roman" w:hAnsi="Times New Roman"/>
          <w:color w:val="auto"/>
          <w:sz w:val="28"/>
          <w:szCs w:val="28"/>
        </w:rPr>
        <w:t>пункте 3.3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 (за исключением случаев и оснований, указанных в абзацах первом и втором настоящего пункта), осуществляется в АС "Бюджет" (АС "УРМ") с применением вида изменений - </w:t>
      </w:r>
      <w:r w:rsidR="00121E0D">
        <w:rPr>
          <w:rFonts w:ascii="Times New Roman" w:hAnsi="Times New Roman" w:cs="Times New Roman"/>
          <w:sz w:val="28"/>
          <w:szCs w:val="28"/>
        </w:rPr>
        <w:t>40</w:t>
      </w:r>
      <w:r w:rsidRPr="00AF01BD">
        <w:rPr>
          <w:rFonts w:ascii="Times New Roman" w:hAnsi="Times New Roman" w:cs="Times New Roman"/>
          <w:sz w:val="28"/>
          <w:szCs w:val="28"/>
        </w:rPr>
        <w:t>.00.0 "Иные изменения, не связанные с изменением показателей сводной бюджетной росписи и (или) лимитов бюджетных обязательств".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5" w:name="sub_1039"/>
      <w:r w:rsidRPr="00AF01BD">
        <w:rPr>
          <w:rFonts w:ascii="Times New Roman" w:hAnsi="Times New Roman" w:cs="Times New Roman"/>
          <w:sz w:val="28"/>
          <w:szCs w:val="28"/>
        </w:rPr>
        <w:t>3.</w:t>
      </w:r>
      <w:r w:rsidR="00756868">
        <w:rPr>
          <w:rFonts w:ascii="Times New Roman" w:hAnsi="Times New Roman" w:cs="Times New Roman"/>
          <w:sz w:val="28"/>
          <w:szCs w:val="28"/>
        </w:rPr>
        <w:t>8</w:t>
      </w:r>
      <w:r w:rsidRPr="00AF01BD">
        <w:rPr>
          <w:rFonts w:ascii="Times New Roman" w:hAnsi="Times New Roman" w:cs="Times New Roman"/>
          <w:sz w:val="28"/>
          <w:szCs w:val="28"/>
        </w:rPr>
        <w:t xml:space="preserve">. В случае необходимости изменения (корректировки) в АС "Бюджет" (АС "УРМ") лицевого счета главного распорядителя, главного администратора доходов (главного администратора источников), аналитических классификаторов или распределения и (или) перераспределения бюджетных ассигнований (доходов и (или) источников финансирования дефицита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бюджета) между кодами аналитических классификаторов в АС "Бюджет" (АС "УРМ") внесение изменений в кассовый план осуществляется заявкой-уведомлением об изменении поступлений и (или) заявкой-уведомлением об изменении </w:t>
      </w:r>
      <w:r w:rsidR="00121E0D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F01BD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и видом изменений - </w:t>
      </w:r>
      <w:r w:rsidR="00121E0D">
        <w:rPr>
          <w:rFonts w:ascii="Times New Roman" w:hAnsi="Times New Roman" w:cs="Times New Roman"/>
          <w:sz w:val="28"/>
          <w:szCs w:val="28"/>
        </w:rPr>
        <w:t>40</w:t>
      </w:r>
      <w:r w:rsidRPr="00AF01BD">
        <w:rPr>
          <w:rFonts w:ascii="Times New Roman" w:hAnsi="Times New Roman" w:cs="Times New Roman"/>
          <w:sz w:val="28"/>
          <w:szCs w:val="28"/>
        </w:rPr>
        <w:t>.00.0 "Иные изменения, не связанные с изменением показателей сводной бюджетной росписи и (или) лимитов бюджетных обязательств".</w:t>
      </w:r>
    </w:p>
    <w:p w:rsidR="00BF3E99" w:rsidRDefault="00AF01BD" w:rsidP="00BF3E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6" w:name="sub_10310"/>
      <w:bookmarkEnd w:id="65"/>
      <w:r w:rsidRPr="00AF01BD">
        <w:rPr>
          <w:rFonts w:ascii="Times New Roman" w:hAnsi="Times New Roman" w:cs="Times New Roman"/>
          <w:sz w:val="28"/>
          <w:szCs w:val="28"/>
        </w:rPr>
        <w:t>3.</w:t>
      </w:r>
      <w:r w:rsidR="00756868">
        <w:rPr>
          <w:rFonts w:ascii="Times New Roman" w:hAnsi="Times New Roman" w:cs="Times New Roman"/>
          <w:sz w:val="28"/>
          <w:szCs w:val="28"/>
        </w:rPr>
        <w:t>9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  <w:bookmarkEnd w:id="66"/>
      <w:r w:rsidR="00BF3E99" w:rsidRPr="00E73055">
        <w:rPr>
          <w:rFonts w:ascii="Times New Roman" w:hAnsi="Times New Roman" w:cs="Times New Roman"/>
          <w:sz w:val="28"/>
          <w:szCs w:val="28"/>
        </w:rPr>
        <w:t>Ведение кассового плана по кодам классификации доходов бюджетов (далее – код доходов) 2 18 XXXXX 0</w:t>
      </w:r>
      <w:r w:rsidR="00BF3E99">
        <w:rPr>
          <w:rFonts w:ascii="Times New Roman" w:hAnsi="Times New Roman" w:cs="Times New Roman"/>
          <w:sz w:val="28"/>
          <w:szCs w:val="28"/>
        </w:rPr>
        <w:t>5</w:t>
      </w:r>
      <w:r w:rsidR="00BF3E99" w:rsidRPr="00E73055">
        <w:rPr>
          <w:rFonts w:ascii="Times New Roman" w:hAnsi="Times New Roman" w:cs="Times New Roman"/>
          <w:sz w:val="28"/>
          <w:szCs w:val="28"/>
        </w:rPr>
        <w:t xml:space="preserve"> XXXX 1 50 "Доходы бюджетов </w:t>
      </w:r>
      <w:r w:rsidR="00BF3E99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BF3E99" w:rsidRPr="00E73055">
        <w:rPr>
          <w:rFonts w:ascii="Times New Roman" w:hAnsi="Times New Roman" w:cs="Times New Roman"/>
          <w:sz w:val="28"/>
          <w:szCs w:val="28"/>
        </w:rPr>
        <w:t xml:space="preserve">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</w:t>
      </w:r>
      <w:r w:rsidR="00BF3E99" w:rsidRPr="00E73055">
        <w:rPr>
          <w:rFonts w:ascii="Times New Roman" w:hAnsi="Times New Roman" w:cs="Times New Roman"/>
          <w:sz w:val="28"/>
          <w:szCs w:val="28"/>
        </w:rPr>
        <w:lastRenderedPageBreak/>
        <w:t>организациями остатков субсидий прошлых лет" (далее – код доходов 2 18) и 2 19 XXXXX 0</w:t>
      </w:r>
      <w:r w:rsidR="00BF3E99">
        <w:rPr>
          <w:rFonts w:ascii="Times New Roman" w:hAnsi="Times New Roman" w:cs="Times New Roman"/>
          <w:sz w:val="28"/>
          <w:szCs w:val="28"/>
        </w:rPr>
        <w:t>5</w:t>
      </w:r>
      <w:r w:rsidR="00BF3E99" w:rsidRPr="00E73055">
        <w:rPr>
          <w:rFonts w:ascii="Times New Roman" w:hAnsi="Times New Roman" w:cs="Times New Roman"/>
          <w:sz w:val="28"/>
          <w:szCs w:val="28"/>
        </w:rPr>
        <w:t xml:space="preserve"> XXXX 150 "Возврат остатков субсидий, субвенций и иных межбюджетных трансфертов, имеющих целевое назначение, прошлых лет из бюджетов </w:t>
      </w:r>
      <w:r w:rsidR="00BF3E99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BF3E99" w:rsidRPr="00E73055">
        <w:rPr>
          <w:rFonts w:ascii="Times New Roman" w:hAnsi="Times New Roman" w:cs="Times New Roman"/>
          <w:sz w:val="28"/>
          <w:szCs w:val="28"/>
        </w:rPr>
        <w:t>" (далее – код доходов 2 19) осуществляется с учетом следующих особенностей.</w:t>
      </w:r>
    </w:p>
    <w:p w:rsidR="00BF3E99" w:rsidRPr="008B2626" w:rsidRDefault="00BF3E99" w:rsidP="00BF3E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2626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8B2626">
        <w:rPr>
          <w:rFonts w:ascii="Times New Roman" w:hAnsi="Times New Roman" w:cs="Times New Roman"/>
          <w:sz w:val="28"/>
          <w:szCs w:val="28"/>
        </w:rPr>
        <w:t xml:space="preserve">бюджета от возврата остатков субсидий, субвенций и иных межбюджетных трансфертов, имеющих целевое назначение, прошлых лет, из бюджетов бюджетной системы Российской Федерации (по коду дохода 2 18), в </w:t>
      </w:r>
      <w:r w:rsidRPr="00AF01BD">
        <w:rPr>
          <w:rFonts w:ascii="Times New Roman" w:hAnsi="Times New Roman" w:cs="Times New Roman"/>
          <w:sz w:val="28"/>
          <w:szCs w:val="28"/>
        </w:rPr>
        <w:t xml:space="preserve">АС "Бюджет" (АС "УРМ") </w:t>
      </w:r>
      <w:r w:rsidRPr="008B2626">
        <w:rPr>
          <w:rFonts w:ascii="Times New Roman" w:hAnsi="Times New Roman" w:cs="Times New Roman"/>
          <w:sz w:val="28"/>
          <w:szCs w:val="28"/>
        </w:rPr>
        <w:t>по каждому межбюджетному трансферту применяются аналитические классификаторы</w:t>
      </w:r>
      <w:r>
        <w:rPr>
          <w:rFonts w:ascii="Times New Roman" w:hAnsi="Times New Roman" w:cs="Times New Roman"/>
          <w:sz w:val="28"/>
          <w:szCs w:val="28"/>
        </w:rPr>
        <w:t>: код целевых средств, код цели</w:t>
      </w:r>
      <w:r w:rsidRPr="008B2626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BF3E99" w:rsidP="00BF3E99">
      <w:pPr>
        <w:rPr>
          <w:rFonts w:ascii="Times New Roman" w:hAnsi="Times New Roman" w:cs="Times New Roman"/>
          <w:sz w:val="28"/>
          <w:szCs w:val="28"/>
        </w:rPr>
      </w:pPr>
      <w:r w:rsidRPr="008B2626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8B2626">
        <w:rPr>
          <w:rFonts w:ascii="Times New Roman" w:hAnsi="Times New Roman" w:cs="Times New Roman"/>
          <w:sz w:val="28"/>
          <w:szCs w:val="28"/>
        </w:rPr>
        <w:t xml:space="preserve">бюджета по возврату неиспользованных остатков субсидий, субвенций и иных межбюджетных трансфертов, имеющих целевое назначение, прошлых лет (по коду дохода 2 19), в </w:t>
      </w:r>
      <w:r w:rsidRPr="00AF01BD">
        <w:rPr>
          <w:rFonts w:ascii="Times New Roman" w:hAnsi="Times New Roman" w:cs="Times New Roman"/>
          <w:sz w:val="28"/>
          <w:szCs w:val="28"/>
        </w:rPr>
        <w:t xml:space="preserve">АС "Бюджет" (АС "УРМ") </w:t>
      </w:r>
      <w:r w:rsidRPr="008B2626">
        <w:rPr>
          <w:rFonts w:ascii="Times New Roman" w:hAnsi="Times New Roman" w:cs="Times New Roman"/>
          <w:sz w:val="28"/>
          <w:szCs w:val="28"/>
        </w:rPr>
        <w:t xml:space="preserve"> по каждому межбюджетному трансферту применяются аналитические классификаторы: код целевых средств, код цели.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>Внесение изменений в показатели кассового плана в АС "Бюджет" (АС "УРМ") по кодам доходов, указанным в настоящим пункте, без применения соответствующих аналитических классификаторов не допускается. Основанием для внесения указанных изменений в показатели кассового плана являются: уведомление по расчетам между бюджетами и (или) платежное поручение (реестр платежных поручений), а также заявка-уведомление об изменении поступлений.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в случае поступления в </w:t>
      </w:r>
      <w:r w:rsidR="00121E0D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в ходе его исполнения доходов от возврата бюджетами бюджетной системы Российской Федерации остатков межбюджетных трансфертов, имеющих целевое назначение, прошлых лет обеспечивается главным администратором доходов в установленном настоящим разделом порядке.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в части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финансовое обеспечение которых осуществлялось за счет </w:t>
      </w:r>
      <w:r w:rsidR="00121E0D">
        <w:rPr>
          <w:rFonts w:ascii="Times New Roman" w:hAnsi="Times New Roman" w:cs="Times New Roman"/>
          <w:sz w:val="28"/>
          <w:szCs w:val="28"/>
        </w:rPr>
        <w:t>краевого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и (или) бюджетов</w:t>
      </w:r>
      <w:r w:rsidR="00121E0D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обеспечивается главным администратором доходов в соответствии с требованиями и сроками, установленными настоящим Порядком и </w:t>
      </w:r>
      <w:r w:rsidRPr="00121E0D">
        <w:rPr>
          <w:rStyle w:val="a4"/>
          <w:rFonts w:ascii="Times New Roman" w:hAnsi="Times New Roman"/>
          <w:color w:val="auto"/>
          <w:sz w:val="28"/>
          <w:szCs w:val="28"/>
        </w:rPr>
        <w:t>пунктом 5 статьи 242</w:t>
      </w:r>
      <w:r w:rsidRPr="00121E0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Бюджетного кодекса.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7" w:name="sub_10311"/>
      <w:r w:rsidRPr="00AF01BD">
        <w:rPr>
          <w:rFonts w:ascii="Times New Roman" w:hAnsi="Times New Roman" w:cs="Times New Roman"/>
          <w:sz w:val="28"/>
          <w:szCs w:val="28"/>
        </w:rPr>
        <w:t>3.1</w:t>
      </w:r>
      <w:r w:rsidR="00756868">
        <w:rPr>
          <w:rFonts w:ascii="Times New Roman" w:hAnsi="Times New Roman" w:cs="Times New Roman"/>
          <w:sz w:val="28"/>
          <w:szCs w:val="28"/>
        </w:rPr>
        <w:t>0</w:t>
      </w:r>
      <w:r w:rsidRPr="00AF01BD">
        <w:rPr>
          <w:rFonts w:ascii="Times New Roman" w:hAnsi="Times New Roman" w:cs="Times New Roman"/>
          <w:sz w:val="28"/>
          <w:szCs w:val="28"/>
        </w:rPr>
        <w:t xml:space="preserve">. В ходе исполнения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для обеспечения помесячной сбалансированности показателей кассового плана по поступлениям в </w:t>
      </w:r>
      <w:r w:rsidR="00121E0D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</w:t>
      </w:r>
      <w:r w:rsidR="00121E0D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и с учетом сложившихся поступлений в </w:t>
      </w:r>
      <w:r w:rsidR="00121E0D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</w:t>
      </w:r>
      <w:r w:rsidR="00121E0D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в случае необходимости </w:t>
      </w:r>
      <w:r w:rsidR="00121E0D">
        <w:rPr>
          <w:rFonts w:ascii="Times New Roman" w:hAnsi="Times New Roman" w:cs="Times New Roman"/>
          <w:sz w:val="28"/>
          <w:szCs w:val="28"/>
        </w:rPr>
        <w:t>начальником финансов</w:t>
      </w:r>
      <w:r w:rsidR="00C649BB">
        <w:rPr>
          <w:rFonts w:ascii="Times New Roman" w:hAnsi="Times New Roman" w:cs="Times New Roman"/>
          <w:sz w:val="28"/>
          <w:szCs w:val="28"/>
        </w:rPr>
        <w:t>о</w:t>
      </w:r>
      <w:r w:rsidR="00121E0D">
        <w:rPr>
          <w:rFonts w:ascii="Times New Roman" w:hAnsi="Times New Roman" w:cs="Times New Roman"/>
          <w:sz w:val="28"/>
          <w:szCs w:val="28"/>
        </w:rPr>
        <w:t>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решение о корректировке по месяцам показателей кассового плана в пределах их соответствующего общего объема.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8" w:name="sub_10312"/>
      <w:bookmarkEnd w:id="67"/>
      <w:r w:rsidRPr="00AF01BD">
        <w:rPr>
          <w:rFonts w:ascii="Times New Roman" w:hAnsi="Times New Roman" w:cs="Times New Roman"/>
          <w:sz w:val="28"/>
          <w:szCs w:val="28"/>
        </w:rPr>
        <w:t>3.1</w:t>
      </w:r>
      <w:r w:rsidR="00756868">
        <w:rPr>
          <w:rFonts w:ascii="Times New Roman" w:hAnsi="Times New Roman" w:cs="Times New Roman"/>
          <w:sz w:val="28"/>
          <w:szCs w:val="28"/>
        </w:rPr>
        <w:t>1</w:t>
      </w:r>
      <w:r w:rsidRPr="00AF01BD">
        <w:rPr>
          <w:rFonts w:ascii="Times New Roman" w:hAnsi="Times New Roman" w:cs="Times New Roman"/>
          <w:sz w:val="28"/>
          <w:szCs w:val="28"/>
        </w:rPr>
        <w:t xml:space="preserve">. В случае уменьшения кассовых поступлений в доход </w:t>
      </w:r>
      <w:r w:rsidR="00C649BB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в соответствующем периоде </w:t>
      </w:r>
      <w:r w:rsidR="00C649BB" w:rsidRPr="00C649BB">
        <w:rPr>
          <w:rFonts w:ascii="Times New Roman" w:hAnsi="Times New Roman" w:cs="Times New Roman"/>
          <w:sz w:val="28"/>
          <w:szCs w:val="28"/>
        </w:rPr>
        <w:t>отдел ОФиДБ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готовит предложения о корректировке показателей кассового плана по поступлениям.</w:t>
      </w:r>
    </w:p>
    <w:bookmarkEnd w:id="68"/>
    <w:p w:rsidR="00AF01BD" w:rsidRPr="000060BA" w:rsidRDefault="00AF01BD">
      <w:pPr>
        <w:rPr>
          <w:rFonts w:ascii="Times New Roman" w:hAnsi="Times New Roman" w:cs="Times New Roman"/>
          <w:sz w:val="28"/>
          <w:szCs w:val="28"/>
        </w:rPr>
      </w:pPr>
      <w:r w:rsidRPr="000060BA">
        <w:rPr>
          <w:rFonts w:ascii="Times New Roman" w:hAnsi="Times New Roman" w:cs="Times New Roman"/>
          <w:sz w:val="28"/>
          <w:szCs w:val="28"/>
        </w:rPr>
        <w:t xml:space="preserve">При прогнозировании временного кассового разрыва </w:t>
      </w:r>
      <w:r w:rsidR="000060BA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0060BA">
        <w:rPr>
          <w:rFonts w:ascii="Times New Roman" w:hAnsi="Times New Roman" w:cs="Times New Roman"/>
          <w:sz w:val="28"/>
          <w:szCs w:val="28"/>
        </w:rPr>
        <w:t xml:space="preserve"> принимается решение об уменьшении </w:t>
      </w:r>
      <w:r w:rsidR="000060BA">
        <w:rPr>
          <w:rFonts w:ascii="Times New Roman" w:hAnsi="Times New Roman" w:cs="Times New Roman"/>
          <w:sz w:val="28"/>
          <w:szCs w:val="28"/>
        </w:rPr>
        <w:t>перечислений</w:t>
      </w:r>
      <w:r w:rsidRPr="000060BA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0060BA">
        <w:rPr>
          <w:rFonts w:ascii="Times New Roman" w:hAnsi="Times New Roman" w:cs="Times New Roman"/>
          <w:sz w:val="28"/>
          <w:szCs w:val="28"/>
        </w:rPr>
        <w:t xml:space="preserve">На основании принятого </w:t>
      </w:r>
      <w:r w:rsidR="000060BA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0060BA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 уменьшении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периоде бюджетным </w:t>
      </w:r>
      <w:r w:rsidR="00A635D5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A635D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готов</w:t>
      </w:r>
      <w:r w:rsidR="0019197B">
        <w:rPr>
          <w:rFonts w:ascii="Times New Roman" w:hAnsi="Times New Roman" w:cs="Times New Roman"/>
          <w:sz w:val="28"/>
          <w:szCs w:val="28"/>
        </w:rPr>
        <w:t>я</w:t>
      </w:r>
      <w:r w:rsidRPr="00AF01BD">
        <w:rPr>
          <w:rFonts w:ascii="Times New Roman" w:hAnsi="Times New Roman" w:cs="Times New Roman"/>
          <w:sz w:val="28"/>
          <w:szCs w:val="28"/>
        </w:rPr>
        <w:t xml:space="preserve">тся </w:t>
      </w:r>
      <w:r w:rsidR="0019197B">
        <w:rPr>
          <w:rFonts w:ascii="Times New Roman" w:hAnsi="Times New Roman" w:cs="Times New Roman"/>
          <w:sz w:val="28"/>
          <w:szCs w:val="28"/>
        </w:rPr>
        <w:t>предложения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 уменьшении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  <w:r w:rsidR="00A635D5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 xml:space="preserve">Изменения в кассовый план по уменьшению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вносятся в соответствии с требованиями </w:t>
      </w:r>
      <w:r w:rsidRPr="00A635D5">
        <w:rPr>
          <w:rStyle w:val="a4"/>
          <w:rFonts w:ascii="Times New Roman" w:hAnsi="Times New Roman"/>
          <w:color w:val="auto"/>
          <w:sz w:val="28"/>
          <w:szCs w:val="28"/>
        </w:rPr>
        <w:t>пунктов 3.5</w:t>
      </w:r>
      <w:r w:rsidRPr="00A635D5">
        <w:rPr>
          <w:rFonts w:ascii="Times New Roman" w:hAnsi="Times New Roman" w:cs="Times New Roman"/>
          <w:sz w:val="28"/>
          <w:szCs w:val="28"/>
        </w:rPr>
        <w:t xml:space="preserve">, </w:t>
      </w:r>
      <w:r w:rsidRPr="00A635D5">
        <w:rPr>
          <w:rStyle w:val="a4"/>
          <w:rFonts w:ascii="Times New Roman" w:hAnsi="Times New Roman"/>
          <w:color w:val="auto"/>
          <w:sz w:val="28"/>
          <w:szCs w:val="28"/>
        </w:rPr>
        <w:t>3.6</w:t>
      </w:r>
      <w:r w:rsidRPr="00A635D5">
        <w:rPr>
          <w:rFonts w:ascii="Times New Roman" w:hAnsi="Times New Roman" w:cs="Times New Roman"/>
          <w:sz w:val="28"/>
          <w:szCs w:val="28"/>
        </w:rPr>
        <w:t xml:space="preserve">, </w:t>
      </w:r>
      <w:r w:rsidRPr="00A635D5">
        <w:rPr>
          <w:rStyle w:val="a4"/>
          <w:rFonts w:ascii="Times New Roman" w:hAnsi="Times New Roman"/>
          <w:color w:val="auto"/>
          <w:sz w:val="28"/>
          <w:szCs w:val="28"/>
        </w:rPr>
        <w:t>3.7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 и с учетом следующей особенности: Заявки-уведомления об изменении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формируются в АС "Бюджет" </w:t>
      </w:r>
      <w:r w:rsidR="00A635D5"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DA3B6E" w:rsidRDefault="00DA3B6E">
      <w:pPr>
        <w:rPr>
          <w:rFonts w:ascii="Times New Roman" w:hAnsi="Times New Roman" w:cs="Times New Roman"/>
          <w:sz w:val="28"/>
          <w:szCs w:val="28"/>
        </w:rPr>
      </w:pPr>
    </w:p>
    <w:p w:rsidR="00DA3B6E" w:rsidRPr="00AF01BD" w:rsidRDefault="00DA3B6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80"/>
        <w:gridCol w:w="3260"/>
      </w:tblGrid>
      <w:tr w:rsidR="00AF01BD" w:rsidRPr="00AF01B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AF01BD" w:rsidRPr="00AF01BD" w:rsidRDefault="00A635D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F01BD" w:rsidRPr="00AF01BD" w:rsidRDefault="00A635D5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Гарькуша</w:t>
            </w:r>
          </w:p>
        </w:tc>
      </w:tr>
    </w:tbl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bookmarkStart w:id="69" w:name="sub_1100"/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bookmarkEnd w:id="69"/>
    <w:bookmarkEnd w:id="0"/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sectPr w:rsidR="00A635D5" w:rsidSect="009438AE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C1" w:rsidRDefault="00CE5AC1" w:rsidP="009438AE">
      <w:r>
        <w:separator/>
      </w:r>
    </w:p>
  </w:endnote>
  <w:endnote w:type="continuationSeparator" w:id="0">
    <w:p w:rsidR="00CE5AC1" w:rsidRDefault="00CE5AC1" w:rsidP="0094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C1" w:rsidRDefault="00CE5AC1" w:rsidP="009438AE">
      <w:r>
        <w:separator/>
      </w:r>
    </w:p>
  </w:footnote>
  <w:footnote w:type="continuationSeparator" w:id="0">
    <w:p w:rsidR="00CE5AC1" w:rsidRDefault="00CE5AC1" w:rsidP="0094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B9C" w:rsidRPr="00BB328A" w:rsidRDefault="00423B9C">
    <w:pPr>
      <w:pStyle w:val="ab"/>
      <w:jc w:val="center"/>
      <w:rPr>
        <w:rFonts w:ascii="Times New Roman" w:hAnsi="Times New Roman" w:cs="Times New Roman"/>
        <w:sz w:val="28"/>
        <w:szCs w:val="28"/>
      </w:rPr>
    </w:pPr>
    <w:r w:rsidRPr="00BB328A">
      <w:rPr>
        <w:rFonts w:ascii="Times New Roman" w:hAnsi="Times New Roman" w:cs="Times New Roman"/>
        <w:sz w:val="28"/>
        <w:szCs w:val="28"/>
      </w:rPr>
      <w:fldChar w:fldCharType="begin"/>
    </w:r>
    <w:r w:rsidRPr="00BB328A">
      <w:rPr>
        <w:rFonts w:ascii="Times New Roman" w:hAnsi="Times New Roman" w:cs="Times New Roman"/>
        <w:sz w:val="28"/>
        <w:szCs w:val="28"/>
      </w:rPr>
      <w:instrText>PAGE   \* MERGEFORMAT</w:instrText>
    </w:r>
    <w:r w:rsidRPr="00BB328A">
      <w:rPr>
        <w:rFonts w:ascii="Times New Roman" w:hAnsi="Times New Roman" w:cs="Times New Roman"/>
        <w:sz w:val="28"/>
        <w:szCs w:val="28"/>
      </w:rPr>
      <w:fldChar w:fldCharType="separate"/>
    </w:r>
    <w:r w:rsidR="0048719B">
      <w:rPr>
        <w:rFonts w:ascii="Times New Roman" w:hAnsi="Times New Roman" w:cs="Times New Roman"/>
        <w:noProof/>
        <w:sz w:val="28"/>
        <w:szCs w:val="28"/>
      </w:rPr>
      <w:t>17</w:t>
    </w:r>
    <w:r w:rsidRPr="00BB328A">
      <w:rPr>
        <w:rFonts w:ascii="Times New Roman" w:hAnsi="Times New Roman" w:cs="Times New Roman"/>
        <w:sz w:val="28"/>
        <w:szCs w:val="28"/>
      </w:rPr>
      <w:fldChar w:fldCharType="end"/>
    </w:r>
  </w:p>
  <w:p w:rsidR="00423B9C" w:rsidRDefault="00423B9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30A6A"/>
    <w:multiLevelType w:val="hybridMultilevel"/>
    <w:tmpl w:val="DC8C936A"/>
    <w:lvl w:ilvl="0" w:tplc="76F2C82C">
      <w:start w:val="2"/>
      <w:numFmt w:val="decimal"/>
      <w:lvlText w:val="%1)"/>
      <w:lvlJc w:val="left"/>
      <w:pPr>
        <w:ind w:left="9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07D"/>
    <w:rsid w:val="000060BA"/>
    <w:rsid w:val="00037B33"/>
    <w:rsid w:val="000D52E5"/>
    <w:rsid w:val="000F7F3C"/>
    <w:rsid w:val="00121E0D"/>
    <w:rsid w:val="001547D9"/>
    <w:rsid w:val="00187EB9"/>
    <w:rsid w:val="0019197B"/>
    <w:rsid w:val="00194807"/>
    <w:rsid w:val="001B507D"/>
    <w:rsid w:val="001D0694"/>
    <w:rsid w:val="001D0A53"/>
    <w:rsid w:val="00201AA7"/>
    <w:rsid w:val="00263FF4"/>
    <w:rsid w:val="002771A8"/>
    <w:rsid w:val="00280BF7"/>
    <w:rsid w:val="00303B4B"/>
    <w:rsid w:val="0033003D"/>
    <w:rsid w:val="00392959"/>
    <w:rsid w:val="003B58E3"/>
    <w:rsid w:val="003F2BCE"/>
    <w:rsid w:val="004126E8"/>
    <w:rsid w:val="00423B9C"/>
    <w:rsid w:val="00464029"/>
    <w:rsid w:val="004858E7"/>
    <w:rsid w:val="0048719B"/>
    <w:rsid w:val="004950F6"/>
    <w:rsid w:val="004A0302"/>
    <w:rsid w:val="00537A10"/>
    <w:rsid w:val="005A4CBF"/>
    <w:rsid w:val="005B0C9F"/>
    <w:rsid w:val="006120CE"/>
    <w:rsid w:val="00650C69"/>
    <w:rsid w:val="00655F80"/>
    <w:rsid w:val="00665573"/>
    <w:rsid w:val="006B255F"/>
    <w:rsid w:val="007037DF"/>
    <w:rsid w:val="007234C1"/>
    <w:rsid w:val="00756868"/>
    <w:rsid w:val="007B1626"/>
    <w:rsid w:val="007F2D37"/>
    <w:rsid w:val="00866607"/>
    <w:rsid w:val="00891181"/>
    <w:rsid w:val="0089465F"/>
    <w:rsid w:val="008B2626"/>
    <w:rsid w:val="008D54E6"/>
    <w:rsid w:val="008F3721"/>
    <w:rsid w:val="009438AE"/>
    <w:rsid w:val="00944B12"/>
    <w:rsid w:val="009B028B"/>
    <w:rsid w:val="009C5428"/>
    <w:rsid w:val="009E0656"/>
    <w:rsid w:val="009F68A5"/>
    <w:rsid w:val="00A17FF4"/>
    <w:rsid w:val="00A635D5"/>
    <w:rsid w:val="00A6657F"/>
    <w:rsid w:val="00A66D3B"/>
    <w:rsid w:val="00AD5088"/>
    <w:rsid w:val="00AF01BD"/>
    <w:rsid w:val="00B059A9"/>
    <w:rsid w:val="00B11D5F"/>
    <w:rsid w:val="00B27E3C"/>
    <w:rsid w:val="00B5721B"/>
    <w:rsid w:val="00B95CE3"/>
    <w:rsid w:val="00BA43ED"/>
    <w:rsid w:val="00BB328A"/>
    <w:rsid w:val="00BB67C5"/>
    <w:rsid w:val="00BD2717"/>
    <w:rsid w:val="00BE2A88"/>
    <w:rsid w:val="00BF3E99"/>
    <w:rsid w:val="00C649BB"/>
    <w:rsid w:val="00C96F85"/>
    <w:rsid w:val="00C9784A"/>
    <w:rsid w:val="00CB2ED7"/>
    <w:rsid w:val="00CE5AC1"/>
    <w:rsid w:val="00D439E9"/>
    <w:rsid w:val="00DA3B6E"/>
    <w:rsid w:val="00E1387E"/>
    <w:rsid w:val="00E61721"/>
    <w:rsid w:val="00E73055"/>
    <w:rsid w:val="00E8252E"/>
    <w:rsid w:val="00EB5F63"/>
    <w:rsid w:val="00EC3071"/>
    <w:rsid w:val="00EC5FD3"/>
    <w:rsid w:val="00EE56A0"/>
    <w:rsid w:val="00EE67C0"/>
    <w:rsid w:val="00F128AB"/>
    <w:rsid w:val="00F45E12"/>
    <w:rsid w:val="00F73B7A"/>
    <w:rsid w:val="00FA4BCB"/>
    <w:rsid w:val="00FA74E1"/>
    <w:rsid w:val="00FB674F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  <w:style w:type="paragraph" w:customStyle="1" w:styleId="ConsPlusNormal">
    <w:name w:val="ConsPlusNormal"/>
    <w:rsid w:val="002771A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header"/>
    <w:basedOn w:val="a"/>
    <w:link w:val="ac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438AE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38AE"/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A66D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66D3B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73B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4950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  <w:style w:type="paragraph" w:customStyle="1" w:styleId="ConsPlusNormal">
    <w:name w:val="ConsPlusNormal"/>
    <w:rsid w:val="002771A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header"/>
    <w:basedOn w:val="a"/>
    <w:link w:val="ac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438AE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38AE"/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A66D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66D3B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73B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4950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30321-D443-42AE-9686-64061CB6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4947</Words>
  <Characters>37406</Characters>
  <Application>Microsoft Office Word</Application>
  <DocSecurity>0</DocSecurity>
  <Lines>311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netalimov</cp:lastModifiedBy>
  <cp:revision>3</cp:revision>
  <cp:lastPrinted>2005-01-01T00:20:00Z</cp:lastPrinted>
  <dcterms:created xsi:type="dcterms:W3CDTF">2024-01-11T06:21:00Z</dcterms:created>
  <dcterms:modified xsi:type="dcterms:W3CDTF">2024-01-11T06:21:00Z</dcterms:modified>
</cp:coreProperties>
</file>